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F0" w:rsidRPr="00B61488" w:rsidRDefault="00536AF0" w:rsidP="00536AF0">
      <w:pPr>
        <w:spacing w:after="0" w:line="240" w:lineRule="auto"/>
        <w:ind w:firstLine="708"/>
        <w:jc w:val="center"/>
        <w:rPr>
          <w:rFonts w:ascii="Times New Roman" w:hAnsi="Times New Roman" w:cs="Times New Roman"/>
          <w:b/>
          <w:sz w:val="28"/>
          <w:szCs w:val="28"/>
          <w:lang w:val="kk-KZ"/>
        </w:rPr>
      </w:pPr>
      <w:r w:rsidRPr="00B61488">
        <w:rPr>
          <w:rFonts w:ascii="Times New Roman" w:hAnsi="Times New Roman" w:cs="Times New Roman"/>
          <w:b/>
          <w:sz w:val="28"/>
          <w:szCs w:val="28"/>
          <w:lang w:val="kk-KZ"/>
        </w:rPr>
        <w:t xml:space="preserve">Павлодар облысы денсаулық сақтау басқармасы медициналық көмекті ұйымдастыру бөлімінің бас маманы, </w:t>
      </w:r>
    </w:p>
    <w:p w:rsidR="00536AF0" w:rsidRPr="00B01E41" w:rsidRDefault="00536AF0" w:rsidP="00536AF0">
      <w:pPr>
        <w:spacing w:after="0" w:line="240" w:lineRule="auto"/>
        <w:ind w:firstLine="708"/>
        <w:jc w:val="center"/>
        <w:rPr>
          <w:rFonts w:ascii="Times New Roman" w:hAnsi="Times New Roman" w:cs="Times New Roman"/>
          <w:b/>
          <w:sz w:val="28"/>
          <w:szCs w:val="28"/>
        </w:rPr>
      </w:pPr>
      <w:r w:rsidRPr="00B61488">
        <w:rPr>
          <w:rFonts w:ascii="Times New Roman" w:hAnsi="Times New Roman" w:cs="Times New Roman"/>
          <w:b/>
          <w:sz w:val="28"/>
          <w:szCs w:val="28"/>
          <w:lang w:val="kk-KZ"/>
        </w:rPr>
        <w:t>санаты «</w:t>
      </w:r>
      <w:r w:rsidRPr="00B61488">
        <w:rPr>
          <w:rFonts w:ascii="Times New Roman" w:hAnsi="Times New Roman" w:cs="Times New Roman"/>
          <w:b/>
          <w:bCs/>
          <w:sz w:val="28"/>
          <w:szCs w:val="28"/>
          <w:lang w:val="kk-KZ"/>
        </w:rPr>
        <w:t>D-О</w:t>
      </w:r>
      <w:r w:rsidRPr="00B61488">
        <w:rPr>
          <w:rFonts w:ascii="Times New Roman" w:hAnsi="Times New Roman" w:cs="Times New Roman"/>
          <w:b/>
          <w:sz w:val="28"/>
          <w:szCs w:val="28"/>
          <w:lang w:val="kk-KZ"/>
        </w:rPr>
        <w:t>-4» ****, (лауазым индексі 3-01-3)</w:t>
      </w:r>
    </w:p>
    <w:p w:rsidR="00536AF0" w:rsidRPr="00B01E41" w:rsidRDefault="00536AF0" w:rsidP="00536AF0">
      <w:pPr>
        <w:spacing w:after="0" w:line="240" w:lineRule="auto"/>
        <w:ind w:firstLine="708"/>
        <w:jc w:val="center"/>
        <w:rPr>
          <w:rFonts w:ascii="Times New Roman" w:hAnsi="Times New Roman" w:cs="Times New Roman"/>
          <w:b/>
          <w:sz w:val="28"/>
          <w:szCs w:val="28"/>
          <w:lang w:eastAsia="ko-KR"/>
        </w:rPr>
      </w:pPr>
    </w:p>
    <w:p w:rsidR="00536AF0" w:rsidRPr="00B61488" w:rsidRDefault="00536AF0" w:rsidP="00536AF0">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b/>
          <w:sz w:val="28"/>
          <w:szCs w:val="28"/>
          <w:lang w:val="kk-KZ"/>
        </w:rPr>
        <w:t xml:space="preserve"> Функционалдық міндеттері: </w:t>
      </w:r>
      <w:r w:rsidRPr="00B61488">
        <w:rPr>
          <w:rFonts w:ascii="Times New Roman" w:hAnsi="Times New Roman" w:cs="Times New Roman"/>
          <w:sz w:val="28"/>
          <w:szCs w:val="28"/>
          <w:lang w:val="kk-KZ"/>
        </w:rPr>
        <w:t>Денсаулық сақтау басқармасының кешенді жоспарлары әзірлеу. Емдеу-алдын алу жұмысы жөніндегі басқарма бұйрықтарын уақытылы дайындау. Облыс денсаулық сақтау басқармасының алқаларын, отырыстарын ұйымдастыруға және өткізуге қатысу. Басқармада өткізілетін семинарларға және кеңестерге, халық денсаулығын қорғау жөніндегі үйлестіру кеңестерінің отырыстарына, облыс денсаулық сақтау басқармасының алқасына қатысу. Еліміздегі демографиялық жағдайға аса әсер ететін, 5 аурулары тобы бойынша медициналық көмек көрсетудің ингеривті моделін енгізуді жөніндегі облыс медициналық ұйымдары жұмыстарын талдау. Облыста жалпы шаралары бұйрықтарын даярлау және медициналық қызмет көрсетуді үйлестіру. Жақын және алыс шетелдерден келген мамандардың қатысуымен өткен мастер-кластардың мониторингін жүргізу. Семинарларға, конференцияларға, шеберлік-сыныптарына медициналық қызметкерлерінің қатысулары бойынша бұйрықтарды ресімдеу. Ведмствоаралық жұмыстар, сектор аралық жұмыстар мониторингі. Аудандар жетекшілерінің жұмысын бақылау және үйлестіру. Денсаулық сақтауды дамытудың 2016-2019 жылдарға арналған мемлекеттік бағдарламасын іске асыру. Қазақстан Республикасы денсаулық сақтау және әлеуметтік дамуминистрлігінен, облыс әкімдігінен, облыс басқармаларынан  түскен құжаттарды қарастыру және орындау. Облыста эпидемиологиялық жағдайға талдауды жүзеге асыру. Ұсынылған құқығы шеңберінде және лауазымдық міндеттеріне сәйкес өкілеттілікті жүзеге асыру. Медициналық ұйымдарды аккредиттеуге даярлау. Облыс денсаулық сақтаудың медициналық ұйымдарында телемедицина қалыптастыру үрдісін қадағалау, орындалған сеанс байланыстары бойынша есептерді әзірлеу. Басшылықтың бұйрықтары мен өкімдерін, жоғарыда тұрған органдардың және олардың құзіреті шегінде жасалған лауазымдық тұлғалардың шешімдері мен нұсқаулықтарын орындау. Қызметтік міндеттерді тиімді орындау үшін өзінің кәсіби деңгейі мен біліктілігін арттыру. Қызметтерінің бағыттары бойынша жеке және заңды тұлғалардың өтініштерін қарастыру. Мүдделеріне дау тудыруға жол бермеу жөнінде шаралар қабылдау. Ішкі еңбек тәртібінде ережелерді сақтау.Заңнамамен бекітілген, қызметтік этика нормаларын сақтау. Номенклатуралық папкаларды жүргізу.</w:t>
      </w:r>
    </w:p>
    <w:p w:rsidR="00536AF0" w:rsidRPr="00B61488" w:rsidRDefault="00536AF0" w:rsidP="00536AF0">
      <w:pPr>
        <w:spacing w:after="0" w:line="240" w:lineRule="auto"/>
        <w:ind w:firstLine="708"/>
        <w:jc w:val="both"/>
        <w:rPr>
          <w:rFonts w:ascii="Times New Roman" w:hAnsi="Times New Roman" w:cs="Times New Roman"/>
          <w:b/>
          <w:sz w:val="28"/>
          <w:szCs w:val="28"/>
          <w:lang w:val="kk-KZ"/>
        </w:rPr>
      </w:pPr>
      <w:r w:rsidRPr="00B61488">
        <w:rPr>
          <w:rFonts w:ascii="Times New Roman" w:hAnsi="Times New Roman" w:cs="Times New Roman"/>
          <w:b/>
          <w:sz w:val="28"/>
          <w:szCs w:val="28"/>
          <w:lang w:val="kk-KZ"/>
        </w:rPr>
        <w:t>Конкурсқа қатысушыларға қойылатын талаптар:</w:t>
      </w:r>
    </w:p>
    <w:p w:rsidR="00536AF0" w:rsidRPr="00B61488" w:rsidRDefault="00536AF0" w:rsidP="00536AF0">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sz w:val="28"/>
          <w:szCs w:val="28"/>
          <w:lang w:val="kk-KZ"/>
        </w:rPr>
        <w:t>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әлеуметтік ғылымдары, экономика және бизнес (мемлекеттік және жергілікті басқару)</w:t>
      </w:r>
    </w:p>
    <w:p w:rsidR="00536AF0" w:rsidRDefault="00536AF0" w:rsidP="00536AF0">
      <w:pPr>
        <w:spacing w:after="0" w:line="240" w:lineRule="auto"/>
        <w:ind w:firstLine="708"/>
        <w:jc w:val="both"/>
        <w:rPr>
          <w:rFonts w:ascii="Times New Roman" w:hAnsi="Times New Roman" w:cs="Times New Roman"/>
          <w:color w:val="000000" w:themeColor="text1"/>
          <w:sz w:val="28"/>
          <w:szCs w:val="28"/>
          <w:lang w:val="en-US"/>
        </w:rPr>
      </w:pPr>
      <w:r w:rsidRPr="00B61488">
        <w:rPr>
          <w:rFonts w:ascii="Times New Roman" w:hAnsi="Times New Roman" w:cs="Times New Roman"/>
          <w:b/>
          <w:color w:val="000000" w:themeColor="text1"/>
          <w:sz w:val="28"/>
          <w:szCs w:val="28"/>
          <w:lang w:val="kk-KZ"/>
        </w:rPr>
        <w:lastRenderedPageBreak/>
        <w:t>Мынадай құзыреттердің бар болуы:</w:t>
      </w:r>
      <w:r w:rsidRPr="00B61488">
        <w:rPr>
          <w:rFonts w:ascii="Times New Roman" w:hAnsi="Times New Roman" w:cs="Times New Roman"/>
          <w:color w:val="000000" w:themeColor="text1"/>
          <w:sz w:val="28"/>
          <w:szCs w:val="28"/>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01E41" w:rsidRDefault="00B01E41" w:rsidP="00536AF0">
      <w:pPr>
        <w:spacing w:after="0" w:line="240" w:lineRule="auto"/>
        <w:ind w:firstLine="708"/>
        <w:jc w:val="both"/>
        <w:rPr>
          <w:rFonts w:ascii="Times New Roman" w:hAnsi="Times New Roman" w:cs="Times New Roman"/>
          <w:color w:val="000000" w:themeColor="text1"/>
          <w:sz w:val="28"/>
          <w:szCs w:val="28"/>
          <w:lang w:val="en-US"/>
        </w:rPr>
      </w:pPr>
    </w:p>
    <w:p w:rsidR="00B01E41" w:rsidRDefault="00B01E41" w:rsidP="00B01E41">
      <w:pPr>
        <w:spacing w:after="0" w:line="240" w:lineRule="auto"/>
        <w:ind w:firstLine="708"/>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Жалпы конкурсқа қатысу үшін мынадай құжаттар тапсырылады:</w:t>
      </w:r>
    </w:p>
    <w:p w:rsidR="00B01E41" w:rsidRDefault="00B01E41" w:rsidP="00B01E41">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B01E41" w:rsidRDefault="00B01E41" w:rsidP="00B01E41">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B01E41" w:rsidRDefault="00B01E41" w:rsidP="00B01E41">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B01E41" w:rsidRDefault="00B01E41" w:rsidP="00B01E41">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01E41" w:rsidRDefault="00B01E41" w:rsidP="00B01E41">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B01E41" w:rsidRDefault="00B01E41" w:rsidP="00B01E41">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4)</w:t>
      </w:r>
      <w:r>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B01E41" w:rsidRDefault="00B01E41" w:rsidP="00B01E41">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5)</w:t>
      </w:r>
      <w:r>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B01E41" w:rsidRDefault="00B01E41" w:rsidP="00B01E41">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6)</w:t>
      </w:r>
      <w:r>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B01E41" w:rsidRDefault="00B01E41" w:rsidP="00B01E41">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7)</w:t>
      </w:r>
      <w:r>
        <w:rPr>
          <w:rFonts w:ascii="Times New Roman" w:eastAsia="Calibri" w:hAnsi="Times New Roman" w:cs="Times New Roman"/>
          <w:color w:val="000000" w:themeColor="text1"/>
          <w:sz w:val="28"/>
          <w:szCs w:val="28"/>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B01E41" w:rsidRDefault="00B01E41" w:rsidP="00B01E41">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lastRenderedPageBreak/>
        <w:t>8)</w:t>
      </w:r>
      <w:r>
        <w:rPr>
          <w:rFonts w:ascii="Times New Roman" w:eastAsia="Calibri" w:hAnsi="Times New Roman" w:cs="Times New Roman"/>
          <w:color w:val="000000" w:themeColor="text1"/>
          <w:sz w:val="28"/>
          <w:szCs w:val="28"/>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B01E41" w:rsidRDefault="00B01E41" w:rsidP="00B01E41">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9)</w:t>
      </w:r>
      <w:r>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B01E41" w:rsidRDefault="00B01E41" w:rsidP="00B01E41">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10)</w:t>
      </w:r>
      <w:r>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01E41" w:rsidRDefault="00B01E41" w:rsidP="00B01E41">
      <w:pPr>
        <w:tabs>
          <w:tab w:val="left" w:pos="709"/>
        </w:tabs>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B01E41" w:rsidRDefault="00B01E41" w:rsidP="00B01E41">
      <w:pPr>
        <w:tabs>
          <w:tab w:val="left" w:pos="709"/>
        </w:tabs>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01E41" w:rsidRDefault="00B01E41" w:rsidP="00B01E41">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B01E41" w:rsidRDefault="00B01E41" w:rsidP="00B01E41">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Pr>
          <w:rFonts w:ascii="Times New Roman" w:eastAsia="Calibri" w:hAnsi="Times New Roman" w:cs="Times New Roman"/>
          <w:color w:val="000000" w:themeColor="text1"/>
          <w:sz w:val="28"/>
          <w:szCs w:val="28"/>
          <w:lang w:val="kk-KZ"/>
        </w:rPr>
        <w:tab/>
      </w:r>
    </w:p>
    <w:p w:rsidR="00B01E41" w:rsidRDefault="00B01E41" w:rsidP="00B01E41">
      <w:pPr>
        <w:spacing w:after="0" w:line="240" w:lineRule="auto"/>
        <w:jc w:val="both"/>
        <w:rPr>
          <w:rFonts w:ascii="Times New Roman" w:eastAsia="Calibri" w:hAnsi="Times New Roman" w:cs="Times New Roman"/>
          <w:b/>
          <w:bCs/>
          <w:iCs/>
          <w:color w:val="000000" w:themeColor="text1"/>
          <w:sz w:val="28"/>
          <w:szCs w:val="28"/>
          <w:lang w:val="kk-KZ"/>
        </w:rPr>
      </w:pPr>
      <w:r>
        <w:rPr>
          <w:rFonts w:ascii="Times New Roman" w:eastAsia="Calibri" w:hAnsi="Times New Roman" w:cs="Times New Roman"/>
          <w:color w:val="000000" w:themeColor="text1"/>
          <w:sz w:val="28"/>
          <w:szCs w:val="28"/>
          <w:lang w:val="kk-KZ"/>
        </w:rPr>
        <w:tab/>
      </w:r>
      <w:r>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Pr>
          <w:rFonts w:ascii="Times New Roman" w:eastAsia="Calibri" w:hAnsi="Times New Roman" w:cs="Times New Roman"/>
          <w:b/>
          <w:bCs/>
          <w:iCs/>
          <w:color w:val="000000" w:themeColor="text1"/>
          <w:sz w:val="28"/>
          <w:szCs w:val="28"/>
          <w:lang w:val="kk-KZ"/>
        </w:rPr>
        <w:t xml:space="preserve"> </w:t>
      </w:r>
    </w:p>
    <w:p w:rsidR="00B01E41" w:rsidRDefault="00B01E41" w:rsidP="00B01E41">
      <w:pPr>
        <w:tabs>
          <w:tab w:val="left" w:pos="709"/>
        </w:tabs>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Pr>
          <w:rFonts w:ascii="Times New Roman" w:eastAsia="Calibri" w:hAnsi="Times New Roman" w:cs="Times New Roman"/>
          <w:bCs/>
          <w:color w:val="000000" w:themeColor="text1"/>
          <w:sz w:val="28"/>
          <w:szCs w:val="28"/>
          <w:lang w:val="kk-KZ"/>
        </w:rPr>
        <w:t>асқармасы</w:t>
      </w:r>
      <w:r>
        <w:rPr>
          <w:rFonts w:ascii="Times New Roman" w:eastAsia="Calibri" w:hAnsi="Times New Roman" w:cs="Times New Roman"/>
          <w:color w:val="000000" w:themeColor="text1"/>
          <w:sz w:val="28"/>
          <w:szCs w:val="28"/>
          <w:lang w:val="kk-KZ"/>
        </w:rPr>
        <w:t>»</w:t>
      </w: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 xml:space="preserve">ММ-де өтеді. </w:t>
      </w:r>
    </w:p>
    <w:p w:rsidR="00B01E41" w:rsidRDefault="00B01E41" w:rsidP="00B01E41">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B01E41" w:rsidRDefault="00B01E41" w:rsidP="00B01E41">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w:t>
      </w:r>
      <w:r>
        <w:rPr>
          <w:rFonts w:ascii="Times New Roman" w:hAnsi="Times New Roman" w:cs="Times New Roman"/>
          <w:iCs/>
          <w:sz w:val="28"/>
          <w:szCs w:val="28"/>
          <w:lang w:val="kk-KZ"/>
        </w:rPr>
        <w:lastRenderedPageBreak/>
        <w:t>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01E41" w:rsidRDefault="00B01E41" w:rsidP="00B01E41">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B01E41" w:rsidRDefault="00B01E41" w:rsidP="00B01E41">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B01E41" w:rsidRDefault="00B01E41" w:rsidP="00B01E41">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B01E41" w:rsidRDefault="00B01E41" w:rsidP="00B01E41">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01E41" w:rsidRDefault="00B01E41" w:rsidP="00B01E41">
      <w:pPr>
        <w:spacing w:after="0" w:line="240" w:lineRule="auto"/>
        <w:jc w:val="both"/>
        <w:rPr>
          <w:rFonts w:ascii="Times New Roman" w:eastAsia="Calibri" w:hAnsi="Times New Roman" w:cs="Times New Roman"/>
          <w:b/>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b/>
          <w:color w:val="000000" w:themeColor="text1"/>
          <w:sz w:val="28"/>
          <w:szCs w:val="28"/>
          <w:lang w:val="kk-KZ"/>
        </w:rPr>
        <w:t>Мемлекеттік әкімшілік лауазымдарға орналасуға арналған тест өткізу бағдарламасы:</w:t>
      </w:r>
    </w:p>
    <w:p w:rsidR="00B01E41" w:rsidRDefault="00B01E41" w:rsidP="00B01E41">
      <w:pPr>
        <w:spacing w:after="0" w:line="240" w:lineRule="auto"/>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b/>
          <w:color w:val="000000" w:themeColor="text1"/>
          <w:sz w:val="28"/>
          <w:szCs w:val="28"/>
          <w:lang w:val="kk-KZ"/>
        </w:rPr>
        <w:tab/>
        <w:t>D-O-4 санатына арналған:</w:t>
      </w:r>
    </w:p>
    <w:p w:rsidR="00B01E41" w:rsidRDefault="00B01E41" w:rsidP="00B01E41">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B01E41" w:rsidRDefault="00B01E41" w:rsidP="00B01E41">
      <w:pPr>
        <w:tabs>
          <w:tab w:val="left" w:pos="709"/>
        </w:tabs>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B01E41" w:rsidRDefault="00B01E41" w:rsidP="00B01E41">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lastRenderedPageBreak/>
        <w:t xml:space="preserve">     </w:t>
      </w:r>
      <w:r>
        <w:rPr>
          <w:rFonts w:ascii="Times New Roman" w:eastAsia="Calibri" w:hAnsi="Times New Roman" w:cs="Times New Roman"/>
          <w:color w:val="000000" w:themeColor="text1"/>
          <w:sz w:val="28"/>
          <w:szCs w:val="28"/>
          <w:lang w:val="kk-KZ"/>
        </w:rPr>
        <w:tab/>
        <w:t>Қазақстан Республикасының заңнамаларын білуге арналған тестерді орындау үшін жалпы уақыт 105 минутті құрайды.</w:t>
      </w:r>
    </w:p>
    <w:p w:rsidR="00B01E41" w:rsidRDefault="00B01E41" w:rsidP="00B01E41">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 xml:space="preserve">Б» корпусының лауазымына </w:t>
      </w: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үміткерлердің жеке қасиеттерін бағалауға арналған тестілеу бағдарламалары D-O-4  санатына</w:t>
      </w: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B01E41" w:rsidRDefault="00B01E41" w:rsidP="00B01E41">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B01E41" w:rsidRDefault="00B01E41" w:rsidP="00B01E41">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01E41" w:rsidRDefault="00B01E41" w:rsidP="00B01E41">
      <w:pPr>
        <w:spacing w:after="0" w:line="240" w:lineRule="auto"/>
        <w:ind w:firstLine="708"/>
        <w:jc w:val="both"/>
        <w:rPr>
          <w:rFonts w:ascii="Times New Roman" w:eastAsia="Calibri" w:hAnsi="Times New Roman" w:cs="Times New Roman"/>
          <w:color w:val="000000" w:themeColor="text1"/>
          <w:sz w:val="28"/>
          <w:szCs w:val="28"/>
          <w:lang w:val="kk-KZ"/>
        </w:rPr>
      </w:pPr>
    </w:p>
    <w:p w:rsidR="00B01E41" w:rsidRPr="00B01E41" w:rsidRDefault="00B01E41" w:rsidP="00536AF0">
      <w:pPr>
        <w:spacing w:after="0" w:line="240" w:lineRule="auto"/>
        <w:ind w:firstLine="708"/>
        <w:jc w:val="both"/>
        <w:rPr>
          <w:rFonts w:ascii="Times New Roman" w:hAnsi="Times New Roman" w:cs="Times New Roman"/>
          <w:color w:val="000000" w:themeColor="text1"/>
          <w:sz w:val="28"/>
          <w:szCs w:val="28"/>
          <w:lang w:val="kk-KZ"/>
        </w:rPr>
      </w:pPr>
      <w:bookmarkStart w:id="0" w:name="_GoBack"/>
      <w:bookmarkEnd w:id="0"/>
    </w:p>
    <w:p w:rsidR="00536AF0" w:rsidRDefault="00536AF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br w:type="page"/>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lastRenderedPageBreak/>
        <w:t>1-қосымша</w:t>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t>Нысан</w:t>
      </w:r>
    </w:p>
    <w:p w:rsidR="00E56EE4" w:rsidRPr="00B61488" w:rsidRDefault="00E56EE4"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w:t>
      </w:r>
    </w:p>
    <w:p w:rsidR="00E56EE4" w:rsidRPr="00B61488"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(мемлекеттік орган)</w:t>
      </w:r>
    </w:p>
    <w:p w:rsidR="00E56EE4" w:rsidRPr="00B61488"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B61488">
        <w:rPr>
          <w:rFonts w:ascii="Times New Roman" w:eastAsia="Times New Roman" w:hAnsi="Times New Roman" w:cs="Times New Roman"/>
          <w:b/>
          <w:bCs/>
          <w:sz w:val="28"/>
          <w:szCs w:val="28"/>
          <w:lang w:val="kk-KZ" w:eastAsia="ru-RU"/>
        </w:rPr>
        <w:t>Өтініш</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Мені______________________________________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Қоса берілген құжаттар:</w:t>
      </w:r>
    </w:p>
    <w:p w:rsidR="00E56EE4" w:rsidRPr="00B61488"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w:t>
      </w:r>
      <w:r w:rsidR="00364248" w:rsidRPr="00B61488">
        <w:rPr>
          <w:rFonts w:ascii="Times New Roman" w:eastAsia="Times New Roman" w:hAnsi="Times New Roman" w:cs="Times New Roman"/>
          <w:color w:val="000000"/>
          <w:sz w:val="28"/>
          <w:szCs w:val="28"/>
          <w:lang w:val="kk-KZ" w:eastAsia="ru-RU"/>
        </w:rPr>
        <w:t>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w:t>
      </w:r>
      <w:r w:rsidR="00E56EE4" w:rsidRPr="00B61488">
        <w:rPr>
          <w:rFonts w:ascii="Times New Roman" w:eastAsia="Times New Roman" w:hAnsi="Times New Roman" w:cs="Times New Roman"/>
          <w:color w:val="000000"/>
          <w:sz w:val="28"/>
          <w:szCs w:val="28"/>
          <w:lang w:val="kk-KZ" w:eastAsia="ru-RU"/>
        </w:rPr>
        <w:t>___________________________________</w:t>
      </w:r>
      <w:r w:rsidRPr="00B61488">
        <w:rPr>
          <w:rFonts w:ascii="Times New Roman" w:eastAsia="Times New Roman" w:hAnsi="Times New Roman" w:cs="Times New Roman"/>
          <w:color w:val="000000"/>
          <w:sz w:val="28"/>
          <w:szCs w:val="28"/>
          <w:lang w:val="kk-KZ" w:eastAsia="ru-RU"/>
        </w:rPr>
        <w:t>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w:t>
      </w:r>
      <w:r w:rsidRPr="00B61488">
        <w:rPr>
          <w:rFonts w:ascii="Times New Roman" w:eastAsia="Times New Roman" w:hAnsi="Times New Roman" w:cs="Times New Roman"/>
          <w:color w:val="000000"/>
          <w:sz w:val="28"/>
          <w:szCs w:val="28"/>
          <w:lang w:val="kk-KZ" w:eastAsia="ru-RU"/>
        </w:rPr>
        <w:t>____</w:t>
      </w:r>
      <w:r w:rsidR="00364248" w:rsidRPr="00B61488">
        <w:rPr>
          <w:rFonts w:ascii="Times New Roman" w:eastAsia="Times New Roman" w:hAnsi="Times New Roman" w:cs="Times New Roman"/>
          <w:color w:val="000000"/>
          <w:sz w:val="28"/>
          <w:szCs w:val="28"/>
          <w:lang w:val="kk-KZ" w:eastAsia="ru-RU"/>
        </w:rPr>
        <w:t>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(қолы) </w:t>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 20 __ ж.</w:t>
      </w: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2-қосымша</w:t>
      </w: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Нысан</w:t>
      </w: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«Б» КОРПУСЫНЫҢ ӘКІМШІЛІК МЕМЛЕКЕТТІК</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ЛАУАЗЫМЫНА КАНДИДАТТЫҢ ҚЫЗМЕТТIК ТIЗIМІ</w:t>
      </w:r>
    </w:p>
    <w:p w:rsidR="00E56EE4" w:rsidRPr="00B61488"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rPr>
        <w:t>ПОСЛУЖНОЙ СПИСОК</w:t>
      </w:r>
      <w:r w:rsidRPr="00B61488">
        <w:rPr>
          <w:rFonts w:ascii="Times New Roman" w:hAnsi="Times New Roman" w:cs="Times New Roman"/>
          <w:b/>
          <w:bCs/>
          <w:color w:val="000000" w:themeColor="text1"/>
          <w:sz w:val="28"/>
          <w:szCs w:val="28"/>
        </w:rPr>
        <w:br/>
        <w:t xml:space="preserve">КАНДИДАТА НА </w:t>
      </w:r>
      <w:proofErr w:type="gramStart"/>
      <w:r w:rsidRPr="00B61488">
        <w:rPr>
          <w:rFonts w:ascii="Times New Roman" w:hAnsi="Times New Roman" w:cs="Times New Roman"/>
          <w:b/>
          <w:bCs/>
          <w:color w:val="000000" w:themeColor="text1"/>
          <w:sz w:val="28"/>
          <w:szCs w:val="28"/>
        </w:rPr>
        <w:t>АДМИНИСТРАТИВНУЮ</w:t>
      </w:r>
      <w:proofErr w:type="gramEnd"/>
      <w:r w:rsidRPr="00B61488">
        <w:rPr>
          <w:rFonts w:ascii="Times New Roman" w:hAnsi="Times New Roman" w:cs="Times New Roman"/>
          <w:b/>
          <w:bCs/>
          <w:color w:val="000000" w:themeColor="text1"/>
          <w:sz w:val="28"/>
          <w:szCs w:val="28"/>
        </w:rPr>
        <w:t xml:space="preserve"> ГОСУДАРСТВЕННУЮ</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ДОЛЖНОСТЬ КОРПУСА «Б»</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тегі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әкесінің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 </w:t>
            </w:r>
            <w:r w:rsidRPr="00B61488">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ФОТО</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түрлі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ст</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цветное,</w:t>
            </w:r>
            <w:r w:rsidRPr="00B61488">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5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лауазымы</w:t>
            </w:r>
            <w:proofErr w:type="spellEnd"/>
            <w:r w:rsidRPr="00B61488">
              <w:rPr>
                <w:rFonts w:ascii="Times New Roman" w:hAnsi="Times New Roman" w:cs="Times New Roman"/>
                <w:color w:val="000000" w:themeColor="text1"/>
                <w:sz w:val="28"/>
                <w:szCs w:val="28"/>
              </w:rPr>
              <w:t xml:space="preserve">/должность, </w:t>
            </w:r>
            <w:proofErr w:type="spellStart"/>
            <w:r w:rsidRPr="00B61488">
              <w:rPr>
                <w:rFonts w:ascii="Times New Roman" w:hAnsi="Times New Roman" w:cs="Times New Roman"/>
                <w:color w:val="000000" w:themeColor="text1"/>
                <w:sz w:val="28"/>
                <w:szCs w:val="28"/>
              </w:rPr>
              <w:t>санаты</w:t>
            </w:r>
            <w:proofErr w:type="spellEnd"/>
            <w:r w:rsidRPr="00B61488">
              <w:rPr>
                <w:rFonts w:ascii="Times New Roman" w:hAnsi="Times New Roman" w:cs="Times New Roman"/>
                <w:color w:val="000000" w:themeColor="text1"/>
                <w:sz w:val="28"/>
                <w:szCs w:val="28"/>
              </w:rPr>
              <w:t>/категория</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ЖЕКЕ МӘЛІМЕТТЕР / ЛИЧНЫЕ ДАННЫЕ</w:t>
            </w: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Туған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w:t>
            </w:r>
            <w:proofErr w:type="gramStart"/>
            <w:r w:rsidRPr="00B61488">
              <w:rPr>
                <w:rFonts w:ascii="Times New Roman" w:hAnsi="Times New Roman" w:cs="Times New Roman"/>
                <w:color w:val="000000" w:themeColor="text1"/>
                <w:sz w:val="28"/>
                <w:szCs w:val="28"/>
              </w:rPr>
              <w:t>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w:t>
            </w:r>
            <w:proofErr w:type="gramEnd"/>
            <w:r w:rsidRPr="00B61488">
              <w:rPr>
                <w:rFonts w:ascii="Times New Roman" w:hAnsi="Times New Roman" w:cs="Times New Roman"/>
                <w:color w:val="000000" w:themeColor="text1"/>
                <w:sz w:val="28"/>
                <w:szCs w:val="28"/>
              </w:rPr>
              <w:t>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Ұлты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қалауы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Оқу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бітірген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оның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атауы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Мамандығы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w:t>
            </w:r>
            <w:proofErr w:type="gramStart"/>
            <w:r w:rsidRPr="00B61488">
              <w:rPr>
                <w:rFonts w:ascii="Times New Roman" w:hAnsi="Times New Roman" w:cs="Times New Roman"/>
                <w:color w:val="000000" w:themeColor="text1"/>
                <w:sz w:val="28"/>
                <w:szCs w:val="28"/>
              </w:rPr>
              <w:t>л</w:t>
            </w:r>
            <w:proofErr w:type="gramEnd"/>
            <w:r w:rsidRPr="00B61488">
              <w:rPr>
                <w:rFonts w:ascii="Times New Roman" w:hAnsi="Times New Roman" w:cs="Times New Roman"/>
                <w:color w:val="000000" w:themeColor="text1"/>
                <w:sz w:val="28"/>
                <w:szCs w:val="28"/>
              </w:rPr>
              <w:t>іктілігі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Шетел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тілдері</w:t>
            </w:r>
            <w:proofErr w:type="gramStart"/>
            <w:r w:rsidRPr="00B61488">
              <w:rPr>
                <w:rFonts w:ascii="Times New Roman" w:hAnsi="Times New Roman" w:cs="Times New Roman"/>
                <w:color w:val="000000" w:themeColor="text1"/>
                <w:sz w:val="28"/>
                <w:szCs w:val="28"/>
              </w:rPr>
              <w:t>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w:t>
            </w:r>
            <w:proofErr w:type="gramEnd"/>
            <w:r w:rsidRPr="00B61488">
              <w:rPr>
                <w:rFonts w:ascii="Times New Roman" w:hAnsi="Times New Roman" w:cs="Times New Roman"/>
                <w:color w:val="000000" w:themeColor="text1"/>
                <w:sz w:val="28"/>
                <w:szCs w:val="28"/>
              </w:rPr>
              <w:t>ілуі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наградалары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құрметті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Дипломатиялық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әскери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арнайы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сыныптық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шені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r>
            <w:r w:rsidRPr="00B61488">
              <w:rPr>
                <w:rFonts w:ascii="Times New Roman" w:hAnsi="Times New Roman" w:cs="Times New Roman"/>
                <w:color w:val="000000" w:themeColor="text1"/>
                <w:sz w:val="28"/>
                <w:szCs w:val="28"/>
              </w:rPr>
              <w:lastRenderedPageBreak/>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Жаза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р</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xml:space="preserve">, оны </w:t>
            </w:r>
            <w:proofErr w:type="spellStart"/>
            <w:r w:rsidRPr="00B61488">
              <w:rPr>
                <w:rFonts w:ascii="Times New Roman" w:hAnsi="Times New Roman" w:cs="Times New Roman"/>
                <w:color w:val="000000" w:themeColor="text1"/>
                <w:sz w:val="28"/>
                <w:szCs w:val="28"/>
              </w:rPr>
              <w:t>тағайындау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негізі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Соңғы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тиімділігін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сайынғы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бағалау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нәтижесі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егер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жылдан</w:t>
            </w:r>
            <w:proofErr w:type="spellEnd"/>
            <w:r w:rsidRPr="00B61488">
              <w:rPr>
                <w:rFonts w:ascii="Times New Roman" w:hAnsi="Times New Roman" w:cs="Times New Roman"/>
                <w:color w:val="000000" w:themeColor="text1"/>
                <w:sz w:val="28"/>
                <w:szCs w:val="28"/>
              </w:rPr>
              <w:t xml:space="preserve"> кем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нақты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кезеңіндегі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бағасы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көрсетіледі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w:t>
            </w:r>
            <w:proofErr w:type="gramStart"/>
            <w:r w:rsidRPr="00B61488">
              <w:rPr>
                <w:rFonts w:ascii="Times New Roman" w:hAnsi="Times New Roman" w:cs="Times New Roman"/>
                <w:color w:val="000000" w:themeColor="text1"/>
                <w:sz w:val="28"/>
                <w:szCs w:val="28"/>
              </w:rPr>
              <w:t>к</w:t>
            </w:r>
            <w:proofErr w:type="gramEnd"/>
            <w:r w:rsidRPr="00B61488">
              <w:rPr>
                <w:rFonts w:ascii="Times New Roman" w:hAnsi="Times New Roman" w:cs="Times New Roman"/>
                <w:color w:val="000000" w:themeColor="text1"/>
                <w:sz w:val="28"/>
                <w:szCs w:val="28"/>
              </w:rPr>
              <w:t>імшілік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қызметшілер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толтырады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ЕҢБЕК ЖОЛЫ/ТРУДОВАЯ ДЕЯТЕЛЬНОСТЬ</w:t>
            </w:r>
          </w:p>
        </w:tc>
      </w:tr>
      <w:tr w:rsidR="00E56EE4"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B61488">
              <w:rPr>
                <w:rFonts w:ascii="Times New Roman" w:hAnsi="Times New Roman" w:cs="Times New Roman"/>
                <w:color w:val="000000" w:themeColor="text1"/>
                <w:sz w:val="28"/>
                <w:szCs w:val="28"/>
              </w:rPr>
              <w:t>қызметі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мекеменің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орналасқан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қабылданған</w:t>
            </w:r>
            <w:proofErr w:type="spellEnd"/>
            <w:r w:rsidRPr="00B61488">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босатылған</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Кандидаттың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қолы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r>
    </w:tbl>
    <w:p w:rsidR="00E56EE4" w:rsidRPr="00B61488" w:rsidRDefault="00E56EE4" w:rsidP="00E56EE4">
      <w:pPr>
        <w:spacing w:after="0" w:line="240" w:lineRule="auto"/>
        <w:rPr>
          <w:rFonts w:ascii="Times New Roman" w:hAnsi="Times New Roman" w:cs="Times New Roman"/>
          <w:color w:val="000000" w:themeColor="text1"/>
          <w:sz w:val="28"/>
          <w:szCs w:val="28"/>
        </w:rPr>
      </w:pP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C80442" w:rsidRPr="00B61488" w:rsidRDefault="00C8044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C8745F" w:rsidRPr="00B61488" w:rsidRDefault="00C8745F"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536AF0" w:rsidRPr="00B61488" w:rsidRDefault="00536AF0" w:rsidP="00536AF0">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lastRenderedPageBreak/>
        <w:t xml:space="preserve">Главный специалист </w:t>
      </w:r>
      <w:proofErr w:type="gramStart"/>
      <w:r w:rsidRPr="00B61488">
        <w:rPr>
          <w:rFonts w:ascii="Times New Roman" w:hAnsi="Times New Roman" w:cs="Times New Roman"/>
          <w:b/>
          <w:sz w:val="28"/>
          <w:szCs w:val="28"/>
        </w:rPr>
        <w:t xml:space="preserve">отдела </w:t>
      </w:r>
      <w:r w:rsidRPr="00B61488">
        <w:rPr>
          <w:rFonts w:ascii="Times New Roman" w:hAnsi="Times New Roman" w:cs="Times New Roman"/>
          <w:b/>
          <w:sz w:val="28"/>
          <w:szCs w:val="28"/>
          <w:lang w:val="kk-KZ"/>
        </w:rPr>
        <w:t>организации медицинской помощи</w:t>
      </w:r>
      <w:r w:rsidRPr="00B61488">
        <w:rPr>
          <w:rFonts w:ascii="Times New Roman" w:hAnsi="Times New Roman" w:cs="Times New Roman"/>
          <w:b/>
          <w:sz w:val="28"/>
          <w:szCs w:val="28"/>
        </w:rPr>
        <w:t xml:space="preserve"> управления здравоохранения Павлодарской области</w:t>
      </w:r>
      <w:proofErr w:type="gramEnd"/>
    </w:p>
    <w:p w:rsidR="00536AF0" w:rsidRPr="00B61488" w:rsidRDefault="00536AF0" w:rsidP="00536AF0">
      <w:pPr>
        <w:spacing w:after="0" w:line="240" w:lineRule="auto"/>
        <w:ind w:left="360"/>
        <w:jc w:val="center"/>
        <w:rPr>
          <w:rFonts w:ascii="Times New Roman" w:hAnsi="Times New Roman" w:cs="Times New Roman"/>
          <w:b/>
          <w:sz w:val="28"/>
          <w:szCs w:val="28"/>
        </w:rPr>
      </w:pP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w:t>
      </w:r>
      <w:r w:rsidRPr="00B61488">
        <w:rPr>
          <w:rFonts w:ascii="Times New Roman" w:hAnsi="Times New Roman" w:cs="Times New Roman"/>
          <w:b/>
          <w:i/>
          <w:color w:val="000000"/>
          <w:sz w:val="28"/>
          <w:szCs w:val="28"/>
        </w:rPr>
        <w:t>***</w:t>
      </w:r>
      <w:r w:rsidRPr="00B61488">
        <w:rPr>
          <w:rFonts w:ascii="Times New Roman" w:hAnsi="Times New Roman" w:cs="Times New Roman"/>
          <w:b/>
          <w:i/>
          <w:color w:val="000000"/>
          <w:sz w:val="28"/>
          <w:szCs w:val="28"/>
          <w:lang w:val="kk-KZ"/>
        </w:rPr>
        <w:t>*</w:t>
      </w:r>
      <w:r w:rsidRPr="00B61488">
        <w:rPr>
          <w:rFonts w:ascii="Times New Roman" w:hAnsi="Times New Roman" w:cs="Times New Roman"/>
          <w:b/>
          <w:sz w:val="28"/>
          <w:szCs w:val="28"/>
          <w:lang w:val="kk-KZ"/>
        </w:rPr>
        <w:t>, индекс должности</w:t>
      </w:r>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3</w:t>
      </w:r>
      <w:r w:rsidRPr="00B61488">
        <w:rPr>
          <w:rFonts w:ascii="Times New Roman" w:hAnsi="Times New Roman" w:cs="Times New Roman"/>
          <w:b/>
          <w:sz w:val="28"/>
          <w:szCs w:val="28"/>
        </w:rPr>
        <w:t>-01-3)</w:t>
      </w:r>
    </w:p>
    <w:p w:rsidR="00536AF0" w:rsidRPr="00B61488" w:rsidRDefault="00536AF0" w:rsidP="00536AF0">
      <w:pPr>
        <w:spacing w:after="0" w:line="240" w:lineRule="auto"/>
        <w:ind w:left="360"/>
        <w:jc w:val="center"/>
        <w:rPr>
          <w:rFonts w:ascii="Times New Roman" w:hAnsi="Times New Roman" w:cs="Times New Roman"/>
          <w:b/>
          <w:sz w:val="28"/>
          <w:szCs w:val="28"/>
        </w:rPr>
      </w:pPr>
    </w:p>
    <w:p w:rsidR="00536AF0" w:rsidRPr="00B61488" w:rsidRDefault="00536AF0" w:rsidP="00536AF0">
      <w:pPr>
        <w:pStyle w:val="a3"/>
        <w:spacing w:before="0" w:beforeAutospacing="0" w:after="0" w:afterAutospacing="0"/>
        <w:ind w:firstLine="708"/>
        <w:jc w:val="both"/>
        <w:rPr>
          <w:sz w:val="28"/>
          <w:szCs w:val="28"/>
        </w:rPr>
      </w:pPr>
      <w:r w:rsidRPr="00B61488">
        <w:rPr>
          <w:b/>
          <w:bCs/>
          <w:color w:val="000000"/>
          <w:sz w:val="28"/>
          <w:szCs w:val="28"/>
          <w:lang w:val="x-none" w:eastAsia="x-none"/>
        </w:rPr>
        <w:t>Функциональные обязанности</w:t>
      </w:r>
      <w:r w:rsidRPr="00B61488">
        <w:rPr>
          <w:bCs/>
          <w:color w:val="000000"/>
          <w:sz w:val="28"/>
          <w:szCs w:val="28"/>
          <w:lang w:val="x-none" w:eastAsia="x-none"/>
        </w:rPr>
        <w:t>:</w:t>
      </w:r>
      <w:r w:rsidRPr="00B61488">
        <w:rPr>
          <w:sz w:val="28"/>
          <w:szCs w:val="28"/>
        </w:rPr>
        <w:t xml:space="preserve"> </w:t>
      </w:r>
      <w:r w:rsidRPr="00B61488">
        <w:rPr>
          <w:sz w:val="28"/>
          <w:szCs w:val="28"/>
          <w:lang w:val="kk-KZ"/>
        </w:rPr>
        <w:t>Разработка комплексных планов управления здравоохранения. Своевременное оформление приказов управления по лечебно-профилактической работе. Участие в организации и проведении коллегий, совещаний управления здравоохранения области. Участие в семинарах и совещаниях, проводимых в управлении, заседаниях Координационного совета по охране здоровья населения и Общественного совета по защите прав пациентов и противодействию коррупции в области здравоохранения, коллегиях управления здравоохранения области. Анализ работы медицинских организаций области  по внедрению интегрированной модели оказания медицинской помощи по 5 группам заболеваний, наиболее влияющих на демографическую ситуацию. Подготовка приказов и координирование медицинского обслуживания массовых мероприятий в области. Организация и мониторинг приграничного сотрудничества в сфере здравоохранения. Мониторинг мастер-классов с участием специалистов ближнего и дальнего зарубежья.  Оформление приказов по участию медицинских работников в семинарах, конференциях, мастер-классах. Мониторинг межведомственной работы, межсекторальной работы. Контролирование и координирование работы кураторов районов. Реализация Государственной Программы развития здравоохранения на 2016-2019 годы. Рассмотрение и исполнение документов, поступающих из Министерства здравоохранения Республики Казахстан, акимата Павлодарской области, управлений области. Осуществление анализа эпидемиологической ситуации в области. Осуществление полномочий в пределах предоставленных прав в соответствии с должностными обязанностями. Подготовка медицинских организаций к аккредитации. Контролирование процесса функционирования телемедицины в организациях здравоохранения области, подготовка отчетов по выполненным сеансам связи. Выполнение приказов и распоряжений руководителей, решений и указания вышестоящих органов и должностных лиц, изданных в пределах их полномочий. Повышение своего профессионального уровня и квалификацию для эффективного исполнения служебных обязанностей. Рассматривание обращений физических и юридических лиц по направлениям деятельности. Принятие мер по недопущению конфликта интересов. Соблюдение правил внутреннего трудового распорядка. Соблюдение норм служебной этики, установленных законодательством. Ведение номенклатурных папок.</w:t>
      </w:r>
    </w:p>
    <w:p w:rsidR="00536AF0" w:rsidRPr="00B61488" w:rsidRDefault="00536AF0" w:rsidP="00536AF0">
      <w:pPr>
        <w:pStyle w:val="a3"/>
        <w:spacing w:before="0" w:beforeAutospacing="0" w:after="0" w:afterAutospacing="0"/>
        <w:ind w:firstLine="708"/>
        <w:jc w:val="both"/>
        <w:rPr>
          <w:b/>
          <w:color w:val="000000"/>
          <w:sz w:val="28"/>
          <w:szCs w:val="28"/>
          <w:lang w:val="x-none" w:eastAsia="x-none"/>
        </w:rPr>
      </w:pPr>
      <w:r w:rsidRPr="00B61488">
        <w:rPr>
          <w:b/>
          <w:bCs/>
          <w:color w:val="000000"/>
          <w:sz w:val="28"/>
          <w:szCs w:val="28"/>
          <w:lang w:val="x-none" w:eastAsia="x-none"/>
        </w:rPr>
        <w:t>Требования  к участникам конкурса:</w:t>
      </w:r>
      <w:r w:rsidRPr="00B61488">
        <w:rPr>
          <w:b/>
          <w:color w:val="000000"/>
          <w:sz w:val="28"/>
          <w:szCs w:val="28"/>
          <w:lang w:val="x-none" w:eastAsia="x-none"/>
        </w:rPr>
        <w:t xml:space="preserve"> </w:t>
      </w:r>
    </w:p>
    <w:p w:rsidR="00536AF0" w:rsidRPr="00B61488" w:rsidRDefault="00536AF0" w:rsidP="00536AF0">
      <w:pPr>
        <w:tabs>
          <w:tab w:val="left" w:pos="709"/>
        </w:tabs>
        <w:spacing w:after="0" w:line="240" w:lineRule="auto"/>
        <w:jc w:val="both"/>
        <w:rPr>
          <w:rFonts w:ascii="Times New Roman" w:hAnsi="Times New Roman" w:cs="Times New Roman"/>
          <w:sz w:val="28"/>
          <w:szCs w:val="28"/>
          <w:lang w:val="kk-KZ"/>
        </w:rPr>
      </w:pPr>
      <w:r w:rsidRPr="00B61488">
        <w:rPr>
          <w:rFonts w:ascii="Times New Roman" w:hAnsi="Times New Roman" w:cs="Times New Roman"/>
          <w:sz w:val="28"/>
          <w:szCs w:val="28"/>
          <w:lang w:val="kk-KZ"/>
        </w:rPr>
        <w:t xml:space="preserve">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w:t>
      </w:r>
      <w:r w:rsidRPr="00B61488">
        <w:rPr>
          <w:rFonts w:ascii="Times New Roman" w:hAnsi="Times New Roman" w:cs="Times New Roman"/>
          <w:sz w:val="28"/>
          <w:szCs w:val="28"/>
          <w:lang w:val="kk-KZ"/>
        </w:rPr>
        <w:lastRenderedPageBreak/>
        <w:t>социальные науки, экономика и бизнес (государственное и местное управление)</w:t>
      </w:r>
    </w:p>
    <w:p w:rsidR="00536AF0" w:rsidRPr="00B61488" w:rsidRDefault="00536AF0" w:rsidP="00536AF0">
      <w:pPr>
        <w:spacing w:after="0" w:line="240" w:lineRule="auto"/>
        <w:ind w:firstLine="709"/>
        <w:jc w:val="both"/>
        <w:rPr>
          <w:rFonts w:ascii="Times New Roman" w:hAnsi="Times New Roman" w:cs="Times New Roman"/>
          <w:sz w:val="28"/>
          <w:szCs w:val="28"/>
          <w:lang w:val="kk-KZ"/>
        </w:rPr>
      </w:pPr>
      <w:r w:rsidRPr="00B61488">
        <w:rPr>
          <w:rFonts w:ascii="Times New Roman" w:hAnsi="Times New Roman" w:cs="Times New Roman"/>
          <w:b/>
          <w:color w:val="000000" w:themeColor="text1"/>
          <w:sz w:val="28"/>
          <w:szCs w:val="28"/>
        </w:rPr>
        <w:t>Наличие следующих компетенций:</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sz w:val="28"/>
          <w:szCs w:val="28"/>
        </w:rPr>
        <w:t>Аналитичность</w:t>
      </w:r>
      <w:proofErr w:type="spellEnd"/>
      <w:r w:rsidRPr="00B61488">
        <w:rPr>
          <w:rFonts w:ascii="Times New Roman" w:hAnsi="Times New Roman" w:cs="Times New Roman"/>
          <w:sz w:val="28"/>
          <w:szCs w:val="28"/>
        </w:rPr>
        <w:t xml:space="preserve">, инициативность, организованность, </w:t>
      </w:r>
      <w:proofErr w:type="spellStart"/>
      <w:r w:rsidRPr="00B61488">
        <w:rPr>
          <w:rFonts w:ascii="Times New Roman" w:hAnsi="Times New Roman" w:cs="Times New Roman"/>
          <w:sz w:val="28"/>
          <w:szCs w:val="28"/>
        </w:rPr>
        <w:t>коммуникативность</w:t>
      </w:r>
      <w:proofErr w:type="spellEnd"/>
      <w:r w:rsidRPr="00B61488">
        <w:rPr>
          <w:rFonts w:ascii="Times New Roman" w:hAnsi="Times New Roman" w:cs="Times New Roman"/>
          <w:sz w:val="28"/>
          <w:szCs w:val="28"/>
        </w:rPr>
        <w:t>, нетерпимость к коррупции, ориентация на потребителя, ориентация на качество, этичность.</w:t>
      </w:r>
    </w:p>
    <w:p w:rsidR="00D41A8B" w:rsidRPr="00B01E41" w:rsidRDefault="00D41A8B" w:rsidP="001D73B5">
      <w:pPr>
        <w:pStyle w:val="a3"/>
        <w:spacing w:before="0" w:beforeAutospacing="0" w:after="0" w:afterAutospacing="0"/>
        <w:ind w:firstLine="567"/>
        <w:jc w:val="both"/>
        <w:rPr>
          <w:sz w:val="28"/>
          <w:szCs w:val="28"/>
        </w:rPr>
      </w:pPr>
    </w:p>
    <w:p w:rsidR="00B01E41" w:rsidRDefault="00B01E41" w:rsidP="00B01E41">
      <w:pPr>
        <w:tabs>
          <w:tab w:val="left" w:pos="709"/>
        </w:tabs>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Необходимые для участия в конкурсе документы:</w:t>
      </w:r>
      <w:r>
        <w:rPr>
          <w:rFonts w:ascii="Times New Roman" w:hAnsi="Times New Roman" w:cs="Times New Roman"/>
          <w:color w:val="000000" w:themeColor="text1"/>
          <w:sz w:val="28"/>
          <w:szCs w:val="28"/>
          <w:lang w:val="kk-KZ"/>
        </w:rPr>
        <w:t xml:space="preserve">        </w:t>
      </w:r>
    </w:p>
    <w:p w:rsidR="00B01E41" w:rsidRDefault="00B01E41" w:rsidP="00B01E41">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lang w:val="kk-KZ"/>
        </w:rPr>
        <w:tab/>
      </w:r>
      <w:r>
        <w:rPr>
          <w:rFonts w:ascii="Times New Roman" w:hAnsi="Times New Roman" w:cs="Times New Roman"/>
          <w:bCs/>
          <w:iCs/>
          <w:color w:val="000000" w:themeColor="text1"/>
          <w:sz w:val="28"/>
          <w:szCs w:val="28"/>
        </w:rPr>
        <w:t>1) заявление по форме согласно </w:t>
      </w:r>
      <w:hyperlink r:id="rId5" w:anchor="z145" w:history="1">
        <w:r>
          <w:rPr>
            <w:rStyle w:val="a5"/>
            <w:rFonts w:ascii="Times New Roman" w:hAnsi="Times New Roman" w:cs="Times New Roman"/>
            <w:bCs/>
            <w:iCs/>
            <w:color w:val="000000" w:themeColor="text1"/>
            <w:sz w:val="28"/>
            <w:szCs w:val="28"/>
          </w:rPr>
          <w:t>приложению 2</w:t>
        </w:r>
      </w:hyperlink>
      <w:r>
        <w:rPr>
          <w:rFonts w:ascii="Times New Roman" w:hAnsi="Times New Roman" w:cs="Times New Roman"/>
          <w:bCs/>
          <w:iCs/>
          <w:color w:val="000000" w:themeColor="text1"/>
          <w:sz w:val="28"/>
          <w:szCs w:val="28"/>
        </w:rPr>
        <w:t xml:space="preserve"> к Правилам;</w:t>
      </w:r>
      <w:r>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t xml:space="preserve">2) </w:t>
      </w:r>
      <w:r>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Pr>
          <w:rFonts w:ascii="Times New Roman" w:hAnsi="Times New Roman" w:cs="Times New Roman"/>
          <w:bCs/>
          <w:iCs/>
          <w:color w:val="000000" w:themeColor="text1"/>
          <w:sz w:val="28"/>
          <w:szCs w:val="28"/>
        </w:rPr>
        <w:t xml:space="preserve"> с </w:t>
      </w:r>
      <w:r>
        <w:rPr>
          <w:rFonts w:ascii="Times New Roman" w:hAnsi="Times New Roman" w:cs="Times New Roman"/>
          <w:bCs/>
          <w:iCs/>
          <w:color w:val="000000" w:themeColor="text1"/>
          <w:sz w:val="28"/>
          <w:szCs w:val="28"/>
          <w:lang w:val="kk-KZ"/>
        </w:rPr>
        <w:t xml:space="preserve">цветной </w:t>
      </w:r>
      <w:r>
        <w:rPr>
          <w:rFonts w:ascii="Times New Roman" w:hAnsi="Times New Roman" w:cs="Times New Roman"/>
          <w:bCs/>
          <w:iCs/>
          <w:color w:val="000000" w:themeColor="text1"/>
          <w:sz w:val="28"/>
          <w:szCs w:val="28"/>
        </w:rPr>
        <w:t>фотографией размером 3х4 по форме согласно </w:t>
      </w:r>
      <w:hyperlink r:id="rId6" w:anchor="z147" w:history="1">
        <w:r>
          <w:rPr>
            <w:rStyle w:val="a5"/>
            <w:rFonts w:ascii="Times New Roman" w:hAnsi="Times New Roman" w:cs="Times New Roman"/>
            <w:bCs/>
            <w:iCs/>
            <w:color w:val="000000" w:themeColor="text1"/>
            <w:sz w:val="28"/>
            <w:szCs w:val="28"/>
          </w:rPr>
          <w:t>приложению 3</w:t>
        </w:r>
      </w:hyperlink>
      <w:r>
        <w:rPr>
          <w:rFonts w:ascii="Times New Roman" w:hAnsi="Times New Roman" w:cs="Times New Roman"/>
          <w:bCs/>
          <w:iCs/>
          <w:color w:val="000000" w:themeColor="text1"/>
          <w:sz w:val="28"/>
          <w:szCs w:val="28"/>
        </w:rPr>
        <w:t xml:space="preserve"> к Правилам;</w:t>
      </w:r>
      <w:r>
        <w:rPr>
          <w:rFonts w:ascii="Times New Roman" w:hAnsi="Times New Roman" w:cs="Times New Roman"/>
          <w:bCs/>
          <w:iCs/>
          <w:color w:val="000000" w:themeColor="text1"/>
          <w:sz w:val="28"/>
          <w:szCs w:val="28"/>
          <w:lang w:val="kk-KZ"/>
        </w:rPr>
        <w:t xml:space="preserve"> </w:t>
      </w:r>
    </w:p>
    <w:p w:rsidR="00B01E41" w:rsidRDefault="00B01E41" w:rsidP="00B01E41">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t>3) копии документов об образовании</w:t>
      </w:r>
      <w:r>
        <w:rPr>
          <w:rFonts w:ascii="Times New Roman" w:hAnsi="Times New Roman" w:cs="Times New Roman"/>
          <w:bCs/>
          <w:iCs/>
          <w:color w:val="000000" w:themeColor="text1"/>
          <w:sz w:val="28"/>
          <w:szCs w:val="28"/>
          <w:lang w:val="kk-KZ"/>
        </w:rPr>
        <w:t xml:space="preserve"> и приложений к ним</w:t>
      </w:r>
      <w:r>
        <w:rPr>
          <w:rFonts w:ascii="Times New Roman" w:hAnsi="Times New Roman" w:cs="Times New Roman"/>
          <w:bCs/>
          <w:iCs/>
          <w:color w:val="000000" w:themeColor="text1"/>
          <w:sz w:val="28"/>
          <w:szCs w:val="28"/>
        </w:rPr>
        <w:t>, засвидетельствованные нотариально.</w:t>
      </w:r>
      <w:r>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B01E41" w:rsidRDefault="00B01E41" w:rsidP="00B01E41">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B01E41" w:rsidRDefault="00B01E41" w:rsidP="00B01E41">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01E41" w:rsidRDefault="00B01E41" w:rsidP="00B01E41">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либо</w:t>
      </w:r>
      <w:r>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lang w:val="kk-KZ"/>
        </w:rPr>
        <w:t xml:space="preserve"> </w:t>
      </w:r>
    </w:p>
    <w:p w:rsidR="00B01E41" w:rsidRDefault="00B01E41" w:rsidP="00B01E41">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Pr>
          <w:rFonts w:ascii="Times New Roman" w:hAnsi="Times New Roman" w:cs="Times New Roman"/>
          <w:bCs/>
          <w:iCs/>
          <w:color w:val="000000" w:themeColor="text1"/>
          <w:sz w:val="28"/>
          <w:szCs w:val="28"/>
        </w:rPr>
        <w:t>и.о</w:t>
      </w:r>
      <w:proofErr w:type="spellEnd"/>
      <w:r>
        <w:rPr>
          <w:rFonts w:ascii="Times New Roman" w:hAnsi="Times New Roman" w:cs="Times New Roman"/>
          <w:bCs/>
          <w:iCs/>
          <w:color w:val="000000" w:themeColor="text1"/>
          <w:sz w:val="28"/>
          <w:szCs w:val="28"/>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Pr>
          <w:rFonts w:ascii="Times New Roman" w:hAnsi="Times New Roman" w:cs="Times New Roman"/>
          <w:bCs/>
          <w:iCs/>
          <w:color w:val="000000" w:themeColor="text1"/>
          <w:sz w:val="28"/>
          <w:szCs w:val="28"/>
          <w:lang w:val="kk-KZ"/>
        </w:rPr>
        <w:t xml:space="preserve"> </w:t>
      </w:r>
      <w:proofErr w:type="gramEnd"/>
    </w:p>
    <w:p w:rsidR="00B01E41" w:rsidRDefault="00B01E41" w:rsidP="00B01E41">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ab/>
        <w:t>6)</w:t>
      </w:r>
      <w:r>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B01E41" w:rsidRDefault="00B01E41" w:rsidP="00B01E41">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lastRenderedPageBreak/>
        <w:tab/>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7)</w:t>
      </w:r>
      <w:r>
        <w:rPr>
          <w:rFonts w:ascii="Times New Roman" w:hAnsi="Times New Roman" w:cs="Times New Roman"/>
          <w:bCs/>
          <w:iCs/>
          <w:color w:val="000000" w:themeColor="text1"/>
          <w:sz w:val="28"/>
          <w:szCs w:val="28"/>
        </w:rPr>
        <w:tab/>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r>
        <w:rPr>
          <w:rFonts w:ascii="Times New Roman" w:hAnsi="Times New Roman" w:cs="Times New Roman"/>
          <w:bCs/>
          <w:iCs/>
          <w:color w:val="000000" w:themeColor="text1"/>
          <w:sz w:val="28"/>
          <w:szCs w:val="28"/>
          <w:lang w:val="kk-KZ"/>
        </w:rPr>
        <w:t xml:space="preserve">  </w:t>
      </w:r>
    </w:p>
    <w:p w:rsidR="00B01E41" w:rsidRDefault="00B01E41" w:rsidP="00B01E41">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t>8)</w:t>
      </w:r>
      <w:r>
        <w:rPr>
          <w:rFonts w:ascii="Times New Roman" w:hAnsi="Times New Roman" w:cs="Times New Roman"/>
          <w:bCs/>
          <w:iCs/>
          <w:color w:val="000000" w:themeColor="text1"/>
          <w:sz w:val="28"/>
          <w:szCs w:val="28"/>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Pr>
          <w:rFonts w:ascii="Times New Roman" w:hAnsi="Times New Roman" w:cs="Times New Roman"/>
          <w:bCs/>
          <w:iCs/>
          <w:color w:val="000000" w:themeColor="text1"/>
          <w:sz w:val="28"/>
          <w:szCs w:val="28"/>
          <w:lang w:val="kk-KZ"/>
        </w:rPr>
        <w:t xml:space="preserve"> </w:t>
      </w:r>
    </w:p>
    <w:p w:rsidR="00B01E41" w:rsidRDefault="00B01E41" w:rsidP="00B01E41">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9)</w:t>
      </w:r>
      <w:r>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Pr>
          <w:rFonts w:ascii="Times New Roman" w:hAnsi="Times New Roman" w:cs="Times New Roman"/>
          <w:bCs/>
          <w:iCs/>
          <w:color w:val="000000" w:themeColor="text1"/>
          <w:sz w:val="28"/>
          <w:szCs w:val="28"/>
          <w:lang w:val="kk-KZ"/>
        </w:rPr>
        <w:t xml:space="preserve">; </w:t>
      </w:r>
      <w:proofErr w:type="gramEnd"/>
    </w:p>
    <w:p w:rsidR="00B01E41" w:rsidRDefault="00B01E41" w:rsidP="00B01E41">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10)</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lang w:val="kk-KZ"/>
        </w:rPr>
        <w:tab/>
      </w:r>
      <w:proofErr w:type="gramEnd"/>
    </w:p>
    <w:p w:rsidR="00B01E41" w:rsidRDefault="00B01E41" w:rsidP="00B01E41">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lang w:val="kk-KZ"/>
        </w:rPr>
        <w:tab/>
      </w:r>
      <w:r>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B01E41" w:rsidRDefault="00B01E41" w:rsidP="00B01E41">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ab/>
      </w:r>
      <w:r>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B01E41" w:rsidRDefault="00B01E41" w:rsidP="00B01E41">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ab/>
      </w:r>
      <w:r>
        <w:rPr>
          <w:rFonts w:ascii="Times New Roman" w:eastAsia="Times New Roman" w:hAnsi="Times New Roman" w:cs="Times New Roman"/>
          <w:color w:val="000000" w:themeColor="text1"/>
          <w:sz w:val="28"/>
          <w:szCs w:val="28"/>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Pr>
          <w:rFonts w:ascii="Times New Roman" w:eastAsia="Times New Roman" w:hAnsi="Times New Roman" w:cs="Times New Roman"/>
          <w:color w:val="000000" w:themeColor="text1"/>
          <w:sz w:val="28"/>
          <w:szCs w:val="28"/>
          <w:lang w:eastAsia="ru-RU"/>
        </w:rPr>
        <w:t>Е</w:t>
      </w:r>
      <w:proofErr w:type="gramEnd"/>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eastAsia="ru-RU"/>
        </w:rPr>
        <w:t>gov</w:t>
      </w:r>
      <w:proofErr w:type="spellEnd"/>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rPr>
        <w:t>или интегрированной информационной системы «е-</w:t>
      </w:r>
      <w:proofErr w:type="spellStart"/>
      <w:r>
        <w:rPr>
          <w:rFonts w:ascii="Times New Roman" w:hAnsi="Times New Roman" w:cs="Times New Roman"/>
          <w:color w:val="000000" w:themeColor="text1"/>
          <w:sz w:val="28"/>
          <w:szCs w:val="28"/>
        </w:rPr>
        <w:t>кызмет</w:t>
      </w:r>
      <w:proofErr w:type="spellEnd"/>
      <w:r>
        <w:rPr>
          <w:rFonts w:ascii="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eastAsia="ru-RU"/>
        </w:rPr>
        <w:t>в сроки приема документов.</w:t>
      </w:r>
    </w:p>
    <w:p w:rsidR="00B01E41" w:rsidRDefault="00B01E41" w:rsidP="00B01E41">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Pr>
          <w:rFonts w:ascii="Times New Roman" w:eastAsia="Times New Roman" w:hAnsi="Times New Roman" w:cs="Times New Roman"/>
          <w:color w:val="000000" w:themeColor="text1"/>
          <w:sz w:val="28"/>
          <w:szCs w:val="28"/>
          <w:lang w:eastAsia="ru-RU"/>
        </w:rPr>
        <w:t>Е</w:t>
      </w:r>
      <w:proofErr w:type="gramEnd"/>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eastAsia="ru-RU"/>
        </w:rPr>
        <w:t>gov</w:t>
      </w:r>
      <w:proofErr w:type="spellEnd"/>
      <w:r>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Pr>
          <w:rFonts w:ascii="Times New Roman" w:eastAsia="Times New Roman" w:hAnsi="Times New Roman" w:cs="Times New Roman"/>
          <w:b/>
          <w:color w:val="000000" w:themeColor="text1"/>
          <w:sz w:val="28"/>
          <w:szCs w:val="28"/>
          <w:lang w:val="kk-KZ" w:eastAsia="ru-RU"/>
        </w:rPr>
        <w:t>один рабочий день</w:t>
      </w:r>
      <w:r>
        <w:rPr>
          <w:rFonts w:ascii="Times New Roman" w:eastAsia="Times New Roman" w:hAnsi="Times New Roman" w:cs="Times New Roman"/>
          <w:color w:val="000000" w:themeColor="text1"/>
          <w:sz w:val="28"/>
          <w:szCs w:val="28"/>
          <w:lang w:eastAsia="ru-RU"/>
        </w:rPr>
        <w:t xml:space="preserve"> до начала собеседования.</w:t>
      </w:r>
    </w:p>
    <w:p w:rsidR="00B01E41" w:rsidRDefault="00B01E41" w:rsidP="00B01E41">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ab/>
      </w:r>
      <w:r>
        <w:rPr>
          <w:rFonts w:ascii="Times New Roman" w:eastAsia="Times New Roman" w:hAnsi="Times New Roman" w:cs="Times New Roman"/>
          <w:b/>
          <w:color w:val="000000" w:themeColor="text1"/>
          <w:sz w:val="28"/>
          <w:szCs w:val="28"/>
          <w:lang w:val="kk-KZ" w:eastAsia="ru-RU"/>
        </w:rPr>
        <w:t>Срок приема документов для общего конкурса - 7</w:t>
      </w:r>
      <w:r>
        <w:rPr>
          <w:rFonts w:ascii="Times New Roman" w:eastAsia="Times New Roman" w:hAnsi="Times New Roman" w:cs="Times New Roman"/>
          <w:b/>
          <w:color w:val="000000" w:themeColor="text1"/>
          <w:sz w:val="28"/>
          <w:szCs w:val="28"/>
          <w:lang w:eastAsia="ru-RU"/>
        </w:rPr>
        <w:t xml:space="preserve"> рабочих </w:t>
      </w:r>
      <w:proofErr w:type="spellStart"/>
      <w:r>
        <w:rPr>
          <w:rFonts w:ascii="Times New Roman" w:eastAsia="Times New Roman" w:hAnsi="Times New Roman" w:cs="Times New Roman"/>
          <w:b/>
          <w:color w:val="000000" w:themeColor="text1"/>
          <w:sz w:val="28"/>
          <w:szCs w:val="28"/>
          <w:lang w:eastAsia="ru-RU"/>
        </w:rPr>
        <w:t>дн</w:t>
      </w:r>
      <w:proofErr w:type="spellEnd"/>
      <w:r>
        <w:rPr>
          <w:rFonts w:ascii="Times New Roman" w:eastAsia="Times New Roman" w:hAnsi="Times New Roman" w:cs="Times New Roman"/>
          <w:b/>
          <w:color w:val="000000" w:themeColor="text1"/>
          <w:sz w:val="28"/>
          <w:szCs w:val="28"/>
          <w:lang w:val="kk-KZ" w:eastAsia="ru-RU"/>
        </w:rPr>
        <w:t>ей</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B01E41" w:rsidRDefault="00B01E41" w:rsidP="00B01E41">
      <w:pPr>
        <w:tabs>
          <w:tab w:val="left" w:pos="709"/>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lang w:val="kk-KZ" w:eastAsia="ru-RU"/>
        </w:rPr>
        <w:lastRenderedPageBreak/>
        <w:t xml:space="preserve">          </w:t>
      </w:r>
      <w:r>
        <w:rPr>
          <w:rFonts w:ascii="Times New Roman" w:eastAsia="Times New Roman" w:hAnsi="Times New Roman" w:cs="Times New Roman"/>
          <w:color w:val="000000"/>
          <w:sz w:val="28"/>
          <w:szCs w:val="28"/>
        </w:rPr>
        <w:t xml:space="preserve">Кандидаты, допущенные к собеседованию, проходят его в </w:t>
      </w:r>
      <w:r>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Pr>
          <w:rFonts w:ascii="Times New Roman" w:eastAsia="Times New Roman" w:hAnsi="Times New Roman" w:cs="Times New Roman"/>
          <w:color w:val="000000"/>
          <w:sz w:val="28"/>
          <w:szCs w:val="28"/>
        </w:rPr>
        <w:t xml:space="preserve">в течение </w:t>
      </w:r>
      <w:r>
        <w:rPr>
          <w:rFonts w:ascii="Times New Roman" w:eastAsia="Times New Roman" w:hAnsi="Times New Roman" w:cs="Times New Roman"/>
          <w:color w:val="000000"/>
          <w:sz w:val="28"/>
          <w:szCs w:val="28"/>
          <w:lang w:val="kk-KZ"/>
        </w:rPr>
        <w:t>3</w:t>
      </w:r>
      <w:r>
        <w:rPr>
          <w:rFonts w:ascii="Times New Roman" w:eastAsia="Times New Roman" w:hAnsi="Times New Roman" w:cs="Times New Roman"/>
          <w:color w:val="000000"/>
          <w:sz w:val="28"/>
          <w:szCs w:val="28"/>
        </w:rPr>
        <w:t xml:space="preserve"> рабочих дней со дня уведомления</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кандидатов о допуске их к собеседованию.</w:t>
      </w:r>
    </w:p>
    <w:p w:rsidR="00B01E41" w:rsidRDefault="00B01E41" w:rsidP="00B01E41">
      <w:pPr>
        <w:tabs>
          <w:tab w:val="left" w:pos="709"/>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FF0000"/>
          <w:sz w:val="28"/>
          <w:szCs w:val="28"/>
          <w:lang w:val="kk-KZ" w:eastAsia="ru-RU"/>
        </w:rPr>
        <w:tab/>
      </w:r>
      <w:r>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B01E41" w:rsidRDefault="00B01E41" w:rsidP="00B01E41">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Pr>
          <w:rFonts w:ascii="Times New Roman" w:hAnsi="Times New Roman" w:cs="Times New Roman"/>
          <w:iCs/>
          <w:sz w:val="28"/>
          <w:szCs w:val="28"/>
        </w:rPr>
        <w:t>маслихатов</w:t>
      </w:r>
      <w:proofErr w:type="spellEnd"/>
      <w:r>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B01E41" w:rsidRDefault="00B01E41" w:rsidP="00B01E41">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B01E41" w:rsidRDefault="00B01E41" w:rsidP="00B01E41">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B01E41" w:rsidRDefault="00B01E41" w:rsidP="00B01E41">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B01E41" w:rsidRDefault="00B01E41" w:rsidP="00B01E41">
      <w:pPr>
        <w:tabs>
          <w:tab w:val="left" w:pos="9923"/>
        </w:tabs>
        <w:spacing w:after="0" w:line="240" w:lineRule="auto"/>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Pr>
          <w:rFonts w:ascii="Times New Roman" w:hAnsi="Times New Roman" w:cs="Times New Roman"/>
          <w:iCs/>
          <w:sz w:val="28"/>
          <w:szCs w:val="28"/>
        </w:rPr>
        <w:t>маслихатов</w:t>
      </w:r>
      <w:proofErr w:type="spellEnd"/>
      <w:r>
        <w:rPr>
          <w:rFonts w:ascii="Times New Roman" w:hAnsi="Times New Roman" w:cs="Times New Roman"/>
          <w:iCs/>
          <w:sz w:val="28"/>
          <w:szCs w:val="28"/>
        </w:rPr>
        <w:t>.</w:t>
      </w:r>
      <w:proofErr w:type="gramEnd"/>
    </w:p>
    <w:p w:rsidR="00B01E41" w:rsidRDefault="00B01E41" w:rsidP="00B01E41">
      <w:pPr>
        <w:tabs>
          <w:tab w:val="left" w:pos="709"/>
        </w:tabs>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B01E41" w:rsidRDefault="00B01E41" w:rsidP="00B01E41">
      <w:pPr>
        <w:spacing w:after="0" w:line="240" w:lineRule="auto"/>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rPr>
        <w:t>для категорий</w:t>
      </w:r>
      <w:r>
        <w:rPr>
          <w:rFonts w:ascii="Times New Roman" w:hAnsi="Times New Roman" w:cs="Times New Roman"/>
          <w:b/>
          <w:color w:val="000000" w:themeColor="text1"/>
          <w:sz w:val="28"/>
          <w:szCs w:val="28"/>
          <w:lang w:val="kk-KZ"/>
        </w:rPr>
        <w:t xml:space="preserve"> </w:t>
      </w:r>
      <w:r>
        <w:rPr>
          <w:rFonts w:ascii="Times New Roman" w:hAnsi="Times New Roman" w:cs="Times New Roman"/>
          <w:b/>
          <w:color w:val="000000" w:themeColor="text1"/>
          <w:sz w:val="28"/>
          <w:szCs w:val="28"/>
          <w:lang w:val="en-US"/>
        </w:rPr>
        <w:t>D</w:t>
      </w:r>
      <w:r>
        <w:rPr>
          <w:rFonts w:ascii="Times New Roman" w:hAnsi="Times New Roman" w:cs="Times New Roman"/>
          <w:b/>
          <w:color w:val="000000" w:themeColor="text1"/>
          <w:sz w:val="28"/>
          <w:szCs w:val="28"/>
          <w:lang w:val="kk-KZ"/>
        </w:rPr>
        <w:t xml:space="preserve">-О-4: </w:t>
      </w:r>
    </w:p>
    <w:p w:rsidR="00B01E41" w:rsidRDefault="00B01E41" w:rsidP="00B01E41">
      <w:pPr>
        <w:spacing w:after="0" w:line="240" w:lineRule="auto"/>
        <w:ind w:firstLine="708"/>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lang w:val="kk-KZ"/>
        </w:rPr>
        <w:t>Т</w:t>
      </w:r>
      <w:proofErr w:type="spellStart"/>
      <w:r>
        <w:rPr>
          <w:rFonts w:ascii="Times New Roman" w:hAnsi="Times New Roman" w:cs="Times New Roman"/>
          <w:bCs/>
          <w:iCs/>
          <w:color w:val="000000" w:themeColor="text1"/>
          <w:sz w:val="28"/>
          <w:szCs w:val="28"/>
        </w:rPr>
        <w:t>есты</w:t>
      </w:r>
      <w:proofErr w:type="spellEnd"/>
      <w:r>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20 минут; тесты на знание </w:t>
      </w:r>
      <w:hyperlink r:id="rId7" w:anchor="z0" w:history="1">
        <w:r>
          <w:rPr>
            <w:rStyle w:val="a5"/>
            <w:rFonts w:ascii="Times New Roman" w:hAnsi="Times New Roman" w:cs="Times New Roman"/>
            <w:bCs/>
            <w:iCs/>
            <w:color w:val="000000" w:themeColor="text1"/>
            <w:sz w:val="28"/>
            <w:szCs w:val="28"/>
          </w:rPr>
          <w:t>Конституции</w:t>
        </w:r>
      </w:hyperlink>
      <w:r>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Республики Казахстан «</w:t>
      </w:r>
      <w:hyperlink r:id="rId8" w:anchor="z0" w:history="1">
        <w:r>
          <w:rPr>
            <w:rStyle w:val="a5"/>
            <w:rFonts w:ascii="Times New Roman" w:hAnsi="Times New Roman" w:cs="Times New Roman"/>
            <w:bCs/>
            <w:iCs/>
            <w:color w:val="000000" w:themeColor="text1"/>
            <w:sz w:val="28"/>
            <w:szCs w:val="28"/>
          </w:rPr>
          <w:t>О Президенте Республики Казахстан</w:t>
        </w:r>
      </w:hyperlink>
      <w:r>
        <w:rPr>
          <w:rFonts w:ascii="Times New Roman" w:hAnsi="Times New Roman" w:cs="Times New Roman"/>
          <w:bCs/>
          <w:iCs/>
          <w:color w:val="000000" w:themeColor="text1"/>
          <w:sz w:val="28"/>
          <w:szCs w:val="28"/>
        </w:rPr>
        <w:t>» (15 вопросов), законов Республики Казахстан «</w:t>
      </w:r>
      <w:hyperlink r:id="rId9" w:anchor="z0" w:history="1">
        <w:r>
          <w:rPr>
            <w:rStyle w:val="a5"/>
            <w:rFonts w:ascii="Times New Roman" w:hAnsi="Times New Roman" w:cs="Times New Roman"/>
            <w:bCs/>
            <w:iCs/>
            <w:color w:val="000000" w:themeColor="text1"/>
            <w:sz w:val="28"/>
            <w:szCs w:val="28"/>
          </w:rPr>
          <w:t>О государственной службе Республики Казахстан</w:t>
        </w:r>
      </w:hyperlink>
      <w:r>
        <w:rPr>
          <w:rFonts w:ascii="Times New Roman" w:hAnsi="Times New Roman" w:cs="Times New Roman"/>
          <w:bCs/>
          <w:iCs/>
          <w:color w:val="000000" w:themeColor="text1"/>
          <w:sz w:val="28"/>
          <w:szCs w:val="28"/>
        </w:rPr>
        <w:t>» (15 вопросов), «</w:t>
      </w:r>
      <w:hyperlink r:id="rId10" w:anchor="z0" w:history="1">
        <w:r>
          <w:rPr>
            <w:rStyle w:val="a5"/>
            <w:rFonts w:ascii="Times New Roman" w:hAnsi="Times New Roman" w:cs="Times New Roman"/>
            <w:bCs/>
            <w:iCs/>
            <w:color w:val="000000" w:themeColor="text1"/>
            <w:sz w:val="28"/>
            <w:szCs w:val="28"/>
          </w:rPr>
          <w:t>О противодействии коррупции</w:t>
        </w:r>
      </w:hyperlink>
      <w:r>
        <w:rPr>
          <w:rFonts w:ascii="Times New Roman" w:hAnsi="Times New Roman" w:cs="Times New Roman"/>
          <w:bCs/>
          <w:iCs/>
          <w:color w:val="000000" w:themeColor="text1"/>
          <w:sz w:val="28"/>
          <w:szCs w:val="28"/>
        </w:rPr>
        <w:t>» (15 вопросов), «</w:t>
      </w:r>
      <w:hyperlink r:id="rId11" w:anchor="z0" w:history="1">
        <w:r>
          <w:rPr>
            <w:rStyle w:val="a5"/>
            <w:rFonts w:ascii="Times New Roman" w:hAnsi="Times New Roman" w:cs="Times New Roman"/>
            <w:bCs/>
            <w:iCs/>
            <w:color w:val="000000" w:themeColor="text1"/>
            <w:sz w:val="28"/>
            <w:szCs w:val="28"/>
          </w:rPr>
          <w:t>Об административных процедурах</w:t>
        </w:r>
      </w:hyperlink>
      <w:r>
        <w:rPr>
          <w:rFonts w:ascii="Times New Roman" w:hAnsi="Times New Roman" w:cs="Times New Roman"/>
          <w:bCs/>
          <w:iCs/>
          <w:color w:val="000000" w:themeColor="text1"/>
          <w:sz w:val="28"/>
          <w:szCs w:val="28"/>
        </w:rPr>
        <w:t>» (15 вопросов),</w:t>
      </w:r>
      <w:r>
        <w:rPr>
          <w:rFonts w:ascii="Times New Roman" w:hAnsi="Times New Roman" w:cs="Times New Roman"/>
          <w:bCs/>
          <w:iCs/>
          <w:color w:val="000000" w:themeColor="text1"/>
          <w:sz w:val="28"/>
          <w:szCs w:val="28"/>
        </w:rPr>
        <w:br/>
        <w:t>«</w:t>
      </w:r>
      <w:hyperlink r:id="rId12" w:anchor="z0" w:history="1">
        <w:r>
          <w:rPr>
            <w:rStyle w:val="a5"/>
            <w:rFonts w:ascii="Times New Roman" w:hAnsi="Times New Roman" w:cs="Times New Roman"/>
            <w:bCs/>
            <w:iCs/>
            <w:color w:val="000000" w:themeColor="text1"/>
            <w:sz w:val="28"/>
            <w:szCs w:val="28"/>
          </w:rPr>
          <w:t>О порядке рассмотрения обращений физических и юридических лиц</w:t>
        </w:r>
      </w:hyperlink>
      <w:r>
        <w:rPr>
          <w:rFonts w:ascii="Times New Roman" w:hAnsi="Times New Roman" w:cs="Times New Roman"/>
          <w:bCs/>
          <w:iCs/>
          <w:color w:val="000000" w:themeColor="text1"/>
          <w:sz w:val="28"/>
          <w:szCs w:val="28"/>
        </w:rPr>
        <w:t>» (15 вопросов), «</w:t>
      </w:r>
      <w:hyperlink r:id="rId13" w:anchor="z0" w:history="1">
        <w:r>
          <w:rPr>
            <w:rStyle w:val="a5"/>
            <w:rFonts w:ascii="Times New Roman" w:hAnsi="Times New Roman" w:cs="Times New Roman"/>
            <w:bCs/>
            <w:iCs/>
            <w:color w:val="000000" w:themeColor="text1"/>
            <w:sz w:val="28"/>
            <w:szCs w:val="28"/>
          </w:rPr>
          <w:t>О государственных услугах</w:t>
        </w:r>
      </w:hyperlink>
      <w:r>
        <w:rPr>
          <w:rFonts w:ascii="Times New Roman" w:hAnsi="Times New Roman" w:cs="Times New Roman"/>
          <w:bCs/>
          <w:iCs/>
          <w:color w:val="000000" w:themeColor="text1"/>
          <w:sz w:val="28"/>
          <w:szCs w:val="28"/>
        </w:rPr>
        <w:t>» (15 вопросов), «</w:t>
      </w:r>
      <w:hyperlink r:id="rId14" w:anchor="z0" w:history="1">
        <w:r>
          <w:rPr>
            <w:rStyle w:val="a5"/>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hyperlink>
      <w:r>
        <w:rPr>
          <w:rFonts w:ascii="Times New Roman" w:hAnsi="Times New Roman" w:cs="Times New Roman"/>
          <w:bCs/>
          <w:iCs/>
          <w:color w:val="000000" w:themeColor="text1"/>
          <w:sz w:val="28"/>
          <w:szCs w:val="28"/>
        </w:rPr>
        <w:t>» (15 вопросов)</w:t>
      </w:r>
      <w:r>
        <w:rPr>
          <w:rFonts w:ascii="Times New Roman" w:hAnsi="Times New Roman" w:cs="Times New Roman"/>
          <w:bCs/>
          <w:iCs/>
          <w:color w:val="000000" w:themeColor="text1"/>
          <w:sz w:val="28"/>
          <w:szCs w:val="28"/>
          <w:lang w:val="kk-KZ"/>
        </w:rPr>
        <w:t xml:space="preserve">, Этического кодекса государственных служащих Республики </w:t>
      </w:r>
      <w:r>
        <w:rPr>
          <w:rFonts w:ascii="Times New Roman" w:hAnsi="Times New Roman" w:cs="Times New Roman"/>
          <w:bCs/>
          <w:iCs/>
          <w:color w:val="000000" w:themeColor="text1"/>
          <w:sz w:val="28"/>
          <w:szCs w:val="28"/>
          <w:lang w:val="kk-KZ"/>
        </w:rPr>
        <w:lastRenderedPageBreak/>
        <w:t>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Pr>
          <w:rFonts w:ascii="Times New Roman" w:hAnsi="Times New Roman" w:cs="Times New Roman"/>
          <w:bCs/>
          <w:iCs/>
          <w:color w:val="000000" w:themeColor="text1"/>
          <w:sz w:val="28"/>
          <w:szCs w:val="28"/>
        </w:rPr>
        <w:t xml:space="preserve">. </w:t>
      </w:r>
    </w:p>
    <w:p w:rsidR="00B01E41" w:rsidRDefault="00B01E41" w:rsidP="00B01E41">
      <w:pPr>
        <w:spacing w:after="0" w:line="240" w:lineRule="auto"/>
        <w:ind w:firstLine="708"/>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Значения прохождения тестирования по второй программе составляют не менее 7</w:t>
      </w:r>
      <w:r>
        <w:rPr>
          <w:rFonts w:ascii="Times New Roman" w:hAnsi="Times New Roman" w:cs="Times New Roman"/>
          <w:bCs/>
          <w:iCs/>
          <w:color w:val="000000" w:themeColor="text1"/>
          <w:sz w:val="28"/>
          <w:szCs w:val="28"/>
          <w:lang w:val="kk-KZ"/>
        </w:rPr>
        <w:t>8</w:t>
      </w:r>
      <w:r>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B01E41" w:rsidRDefault="00B01E41" w:rsidP="00B01E41">
      <w:pPr>
        <w:spacing w:after="0" w:line="240" w:lineRule="auto"/>
        <w:ind w:firstLine="708"/>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Pr>
          <w:rFonts w:ascii="Times New Roman" w:hAnsi="Times New Roman" w:cs="Times New Roman"/>
          <w:bCs/>
          <w:iCs/>
          <w:color w:val="000000" w:themeColor="text1"/>
          <w:sz w:val="28"/>
          <w:szCs w:val="28"/>
          <w:lang w:val="kk-KZ"/>
        </w:rPr>
        <w:t>5</w:t>
      </w:r>
      <w:r>
        <w:rPr>
          <w:rFonts w:ascii="Times New Roman" w:hAnsi="Times New Roman" w:cs="Times New Roman"/>
          <w:bCs/>
          <w:iCs/>
          <w:color w:val="000000" w:themeColor="text1"/>
          <w:sz w:val="28"/>
          <w:szCs w:val="28"/>
        </w:rPr>
        <w:t xml:space="preserve"> минут;</w:t>
      </w:r>
    </w:p>
    <w:p w:rsidR="00B01E41" w:rsidRDefault="00B01E41" w:rsidP="00B01E41">
      <w:pPr>
        <w:tabs>
          <w:tab w:val="left" w:pos="709"/>
        </w:tabs>
        <w:spacing w:after="0" w:line="240" w:lineRule="auto"/>
        <w:jc w:val="both"/>
        <w:rPr>
          <w:rFonts w:ascii="Times New Roman" w:hAnsi="Times New Roman" w:cs="Times New Roman"/>
          <w:b/>
          <w:bCs/>
          <w:i/>
          <w:iCs/>
          <w:color w:val="000000" w:themeColor="text1"/>
          <w:sz w:val="28"/>
          <w:szCs w:val="28"/>
        </w:rPr>
      </w:pP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lang w:val="kk-KZ"/>
        </w:rPr>
        <w:tab/>
      </w:r>
      <w:proofErr w:type="gramStart"/>
      <w:r>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Pr>
          <w:rFonts w:ascii="Times New Roman" w:hAnsi="Times New Roman" w:cs="Times New Roman"/>
          <w:bCs/>
          <w:iCs/>
          <w:color w:val="000000" w:themeColor="text1"/>
          <w:sz w:val="28"/>
          <w:szCs w:val="28"/>
          <w:lang w:val="kk-KZ"/>
        </w:rPr>
        <w:t xml:space="preserve">для категорий </w:t>
      </w:r>
      <w:r>
        <w:rPr>
          <w:rFonts w:ascii="Times New Roman" w:hAnsi="Times New Roman" w:cs="Times New Roman"/>
          <w:b/>
          <w:bCs/>
          <w:iCs/>
          <w:color w:val="000000" w:themeColor="text1"/>
          <w:sz w:val="28"/>
          <w:szCs w:val="28"/>
        </w:rPr>
        <w:t>«</w:t>
      </w:r>
      <w:r>
        <w:rPr>
          <w:rFonts w:ascii="Times New Roman" w:hAnsi="Times New Roman" w:cs="Times New Roman"/>
          <w:b/>
          <w:bCs/>
          <w:iCs/>
          <w:color w:val="000000" w:themeColor="text1"/>
          <w:sz w:val="28"/>
          <w:szCs w:val="28"/>
          <w:lang w:val="en-US"/>
        </w:rPr>
        <w:t>D</w:t>
      </w:r>
      <w:r>
        <w:rPr>
          <w:rFonts w:ascii="Times New Roman" w:hAnsi="Times New Roman" w:cs="Times New Roman"/>
          <w:b/>
          <w:bCs/>
          <w:iCs/>
          <w:color w:val="000000" w:themeColor="text1"/>
          <w:sz w:val="28"/>
          <w:szCs w:val="28"/>
        </w:rPr>
        <w:t>-</w:t>
      </w:r>
      <w:r>
        <w:rPr>
          <w:rFonts w:ascii="Times New Roman" w:hAnsi="Times New Roman" w:cs="Times New Roman"/>
          <w:b/>
          <w:bCs/>
          <w:iCs/>
          <w:color w:val="000000" w:themeColor="text1"/>
          <w:sz w:val="28"/>
          <w:szCs w:val="28"/>
          <w:lang w:val="en-US"/>
        </w:rPr>
        <w:t>O</w:t>
      </w:r>
      <w:r>
        <w:rPr>
          <w:rFonts w:ascii="Times New Roman" w:hAnsi="Times New Roman" w:cs="Times New Roman"/>
          <w:b/>
          <w:bCs/>
          <w:iCs/>
          <w:color w:val="000000" w:themeColor="text1"/>
          <w:sz w:val="28"/>
          <w:szCs w:val="28"/>
        </w:rPr>
        <w:t>-</w:t>
      </w:r>
      <w:r>
        <w:rPr>
          <w:rFonts w:ascii="Times New Roman" w:hAnsi="Times New Roman" w:cs="Times New Roman"/>
          <w:b/>
          <w:bCs/>
          <w:iCs/>
          <w:color w:val="000000" w:themeColor="text1"/>
          <w:sz w:val="28"/>
          <w:szCs w:val="28"/>
          <w:lang w:val="kk-KZ"/>
        </w:rPr>
        <w:t>4</w:t>
      </w:r>
      <w:r>
        <w:rPr>
          <w:rFonts w:ascii="Times New Roman" w:hAnsi="Times New Roman" w:cs="Times New Roman"/>
          <w:b/>
          <w:bCs/>
          <w:iCs/>
          <w:color w:val="000000" w:themeColor="text1"/>
          <w:sz w:val="28"/>
          <w:szCs w:val="28"/>
        </w:rPr>
        <w:t xml:space="preserve">» </w:t>
      </w:r>
      <w:r>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Pr>
          <w:rFonts w:ascii="Times New Roman" w:hAnsi="Times New Roman" w:cs="Times New Roman"/>
          <w:bCs/>
          <w:iCs/>
          <w:color w:val="000000" w:themeColor="text1"/>
          <w:sz w:val="28"/>
          <w:szCs w:val="28"/>
        </w:rPr>
        <w:t>коммуникативности</w:t>
      </w:r>
      <w:proofErr w:type="spellEnd"/>
      <w:r>
        <w:rPr>
          <w:rFonts w:ascii="Times New Roman" w:hAnsi="Times New Roman" w:cs="Times New Roman"/>
          <w:bCs/>
          <w:iCs/>
          <w:color w:val="000000" w:themeColor="text1"/>
          <w:sz w:val="28"/>
          <w:szCs w:val="28"/>
        </w:rPr>
        <w:t xml:space="preserve"> (12 заданий), </w:t>
      </w:r>
      <w:proofErr w:type="spellStart"/>
      <w:r>
        <w:rPr>
          <w:rFonts w:ascii="Times New Roman" w:hAnsi="Times New Roman" w:cs="Times New Roman"/>
          <w:bCs/>
          <w:iCs/>
          <w:color w:val="000000" w:themeColor="text1"/>
          <w:sz w:val="28"/>
          <w:szCs w:val="28"/>
        </w:rPr>
        <w:t>аналитичности</w:t>
      </w:r>
      <w:proofErr w:type="spellEnd"/>
      <w:r>
        <w:rPr>
          <w:rFonts w:ascii="Times New Roman" w:hAnsi="Times New Roman" w:cs="Times New Roman"/>
          <w:bCs/>
          <w:iCs/>
          <w:color w:val="000000" w:themeColor="text1"/>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Pr>
          <w:rFonts w:ascii="Times New Roman" w:hAnsi="Times New Roman" w:cs="Times New Roman"/>
          <w:bCs/>
          <w:iCs/>
          <w:color w:val="000000" w:themeColor="text1"/>
          <w:sz w:val="28"/>
          <w:szCs w:val="28"/>
          <w:lang w:val="kk-KZ"/>
        </w:rPr>
        <w:t xml:space="preserve"> </w:t>
      </w:r>
      <w:proofErr w:type="gramEnd"/>
    </w:p>
    <w:p w:rsidR="00B01E41" w:rsidRDefault="00B01E41" w:rsidP="00B01E41">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
          <w:bCs/>
          <w:i/>
          <w:iCs/>
          <w:color w:val="000000" w:themeColor="text1"/>
          <w:sz w:val="28"/>
          <w:szCs w:val="28"/>
          <w:lang w:val="kk-KZ"/>
        </w:rPr>
        <w:t xml:space="preserve">          </w:t>
      </w:r>
      <w:r>
        <w:rPr>
          <w:rFonts w:ascii="Times New Roman" w:hAnsi="Times New Roman" w:cs="Times New Roman"/>
          <w:b/>
          <w:bCs/>
          <w:i/>
          <w:iCs/>
          <w:color w:val="000000" w:themeColor="text1"/>
          <w:sz w:val="28"/>
          <w:szCs w:val="28"/>
          <w:lang w:val="kk-KZ"/>
        </w:rPr>
        <w:tab/>
      </w:r>
      <w:r>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B01E41" w:rsidRDefault="00B01E41" w:rsidP="00B01E41">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 xml:space="preserve">Зоны риска из возможных 4 (четырех) баллов для второй программы: инициативность – 1,5 балла, </w:t>
      </w:r>
      <w:proofErr w:type="spellStart"/>
      <w:r>
        <w:rPr>
          <w:rFonts w:ascii="Times New Roman" w:hAnsi="Times New Roman" w:cs="Times New Roman"/>
          <w:bCs/>
          <w:iCs/>
          <w:color w:val="000000" w:themeColor="text1"/>
          <w:sz w:val="28"/>
          <w:szCs w:val="28"/>
        </w:rPr>
        <w:t>коммуникативность</w:t>
      </w:r>
      <w:proofErr w:type="spellEnd"/>
      <w:r>
        <w:rPr>
          <w:rFonts w:ascii="Times New Roman" w:hAnsi="Times New Roman" w:cs="Times New Roman"/>
          <w:bCs/>
          <w:iCs/>
          <w:color w:val="000000" w:themeColor="text1"/>
          <w:sz w:val="28"/>
          <w:szCs w:val="28"/>
        </w:rPr>
        <w:t xml:space="preserve"> – 1,5 балла, </w:t>
      </w:r>
      <w:proofErr w:type="spellStart"/>
      <w:r>
        <w:rPr>
          <w:rFonts w:ascii="Times New Roman" w:hAnsi="Times New Roman" w:cs="Times New Roman"/>
          <w:bCs/>
          <w:iCs/>
          <w:color w:val="000000" w:themeColor="text1"/>
          <w:sz w:val="28"/>
          <w:szCs w:val="28"/>
        </w:rPr>
        <w:t>аналитичность</w:t>
      </w:r>
      <w:proofErr w:type="spellEnd"/>
      <w:r>
        <w:rPr>
          <w:rFonts w:ascii="Times New Roman" w:hAnsi="Times New Roman" w:cs="Times New Roman"/>
          <w:bCs/>
          <w:iCs/>
          <w:color w:val="000000" w:themeColor="text1"/>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Pr>
          <w:rFonts w:ascii="Times New Roman" w:hAnsi="Times New Roman" w:cs="Times New Roman"/>
          <w:bCs/>
          <w:iCs/>
          <w:color w:val="000000" w:themeColor="text1"/>
          <w:sz w:val="28"/>
          <w:szCs w:val="28"/>
          <w:lang w:val="kk-KZ"/>
        </w:rPr>
        <w:t>.</w:t>
      </w:r>
      <w:proofErr w:type="gramEnd"/>
    </w:p>
    <w:p w:rsidR="00B01E41" w:rsidRDefault="00B01E41" w:rsidP="00B01E41">
      <w:pPr>
        <w:tabs>
          <w:tab w:val="left" w:pos="709"/>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ab/>
      </w:r>
      <w:r>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Pr>
          <w:rFonts w:ascii="Times New Roman" w:hAnsi="Times New Roman" w:cs="Times New Roman"/>
          <w:color w:val="000000" w:themeColor="text1"/>
          <w:sz w:val="28"/>
          <w:szCs w:val="28"/>
        </w:rPr>
        <w:t>уполномоченн</w:t>
      </w:r>
      <w:proofErr w:type="spellEnd"/>
      <w:r>
        <w:rPr>
          <w:rFonts w:ascii="Times New Roman" w:hAnsi="Times New Roman" w:cs="Times New Roman"/>
          <w:color w:val="000000" w:themeColor="text1"/>
          <w:sz w:val="28"/>
          <w:szCs w:val="28"/>
          <w:lang w:val="kk-KZ"/>
        </w:rPr>
        <w:t xml:space="preserve">ом </w:t>
      </w:r>
      <w:r>
        <w:rPr>
          <w:rFonts w:ascii="Times New Roman" w:hAnsi="Times New Roman" w:cs="Times New Roman"/>
          <w:color w:val="000000" w:themeColor="text1"/>
          <w:sz w:val="28"/>
          <w:szCs w:val="28"/>
        </w:rPr>
        <w:t>орган</w:t>
      </w:r>
      <w:r>
        <w:rPr>
          <w:rFonts w:ascii="Times New Roman" w:hAnsi="Times New Roman" w:cs="Times New Roman"/>
          <w:color w:val="000000" w:themeColor="text1"/>
          <w:sz w:val="28"/>
          <w:szCs w:val="28"/>
          <w:lang w:val="kk-KZ"/>
        </w:rPr>
        <w:t>е</w:t>
      </w:r>
      <w:r>
        <w:rPr>
          <w:rFonts w:ascii="Times New Roman" w:hAnsi="Times New Roman" w:cs="Times New Roman"/>
          <w:color w:val="000000" w:themeColor="text1"/>
          <w:sz w:val="28"/>
          <w:szCs w:val="28"/>
        </w:rPr>
        <w:t xml:space="preserve"> или его территориально</w:t>
      </w:r>
      <w:r>
        <w:rPr>
          <w:rFonts w:ascii="Times New Roman" w:hAnsi="Times New Roman" w:cs="Times New Roman"/>
          <w:color w:val="000000" w:themeColor="text1"/>
          <w:sz w:val="28"/>
          <w:szCs w:val="28"/>
          <w:lang w:val="kk-KZ"/>
        </w:rPr>
        <w:t>м</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подразделени</w:t>
      </w:r>
      <w:proofErr w:type="spellEnd"/>
      <w:r>
        <w:rPr>
          <w:rFonts w:ascii="Times New Roman" w:hAnsi="Times New Roman" w:cs="Times New Roman"/>
          <w:color w:val="000000" w:themeColor="text1"/>
          <w:sz w:val="28"/>
          <w:szCs w:val="28"/>
          <w:lang w:val="kk-KZ"/>
        </w:rPr>
        <w:t>и</w:t>
      </w:r>
      <w:r>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B01E41" w:rsidRPr="00B01E41" w:rsidRDefault="00B01E41" w:rsidP="001D73B5">
      <w:pPr>
        <w:pStyle w:val="a3"/>
        <w:spacing w:before="0" w:beforeAutospacing="0" w:after="0" w:afterAutospacing="0"/>
        <w:ind w:firstLine="567"/>
        <w:jc w:val="both"/>
        <w:rPr>
          <w:sz w:val="28"/>
          <w:szCs w:val="28"/>
        </w:rPr>
      </w:pPr>
    </w:p>
    <w:p w:rsidR="000D369A" w:rsidRPr="00B61488" w:rsidRDefault="000D369A" w:rsidP="000D369A">
      <w:pPr>
        <w:tabs>
          <w:tab w:val="left" w:pos="709"/>
        </w:tabs>
        <w:spacing w:after="0" w:line="240" w:lineRule="auto"/>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rPr>
          <w:rFonts w:ascii="Times New Roman" w:hAnsi="Times New Roman" w:cs="Times New Roman"/>
          <w:color w:val="000000" w:themeColor="text1"/>
          <w:sz w:val="28"/>
          <w:szCs w:val="28"/>
        </w:rPr>
      </w:pPr>
    </w:p>
    <w:p w:rsidR="00536AF0" w:rsidRDefault="00536A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B61488"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B61488"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B61488"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402B0" w:rsidRPr="00B61488" w:rsidRDefault="007402B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B61488"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Приложение</w:t>
      </w:r>
      <w:proofErr w:type="gramStart"/>
      <w:r w:rsidRPr="00B61488">
        <w:rPr>
          <w:rFonts w:ascii="Times New Roman" w:hAnsi="Times New Roman" w:cs="Times New Roman"/>
          <w:color w:val="000000" w:themeColor="text1"/>
          <w:sz w:val="28"/>
          <w:szCs w:val="28"/>
        </w:rPr>
        <w:t>1</w:t>
      </w:r>
      <w:proofErr w:type="gramEnd"/>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_________________________________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(государственный орган)</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 xml:space="preserve">Прошу допустить меня </w:t>
      </w:r>
      <w:proofErr w:type="gramStart"/>
      <w:r w:rsidRPr="00B61488">
        <w:rPr>
          <w:rFonts w:ascii="Times New Roman" w:hAnsi="Times New Roman" w:cs="Times New Roman"/>
          <w:color w:val="000000" w:themeColor="text1"/>
          <w:sz w:val="28"/>
          <w:szCs w:val="28"/>
        </w:rPr>
        <w:t>к участию в конкурсе на занятие вакантной административной</w:t>
      </w:r>
      <w:r w:rsidRPr="00B61488">
        <w:rPr>
          <w:rFonts w:ascii="Times New Roman" w:hAnsi="Times New Roman" w:cs="Times New Roman"/>
          <w:color w:val="000000" w:themeColor="text1"/>
          <w:sz w:val="28"/>
          <w:szCs w:val="28"/>
        </w:rPr>
        <w:br/>
        <w:t>государственной должности 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B61488">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w:t>
      </w:r>
      <w:r w:rsidR="00F060CB"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w:t>
      </w:r>
      <w:r w:rsidR="00F060CB" w:rsidRPr="00B61488">
        <w:rPr>
          <w:rFonts w:ascii="Times New Roman" w:hAnsi="Times New Roman" w:cs="Times New Roman"/>
          <w:color w:val="000000" w:themeColor="text1"/>
          <w:sz w:val="28"/>
          <w:szCs w:val="28"/>
        </w:rPr>
        <w:t>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w:t>
      </w:r>
      <w:r w:rsidR="00F060CB"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br/>
        <w:t>_</w:t>
      </w:r>
      <w:r w:rsidRPr="00B61488">
        <w:rPr>
          <w:rFonts w:ascii="Times New Roman" w:hAnsi="Times New Roman" w:cs="Times New Roman"/>
          <w:color w:val="000000" w:themeColor="text1"/>
          <w:sz w:val="28"/>
          <w:szCs w:val="28"/>
        </w:rPr>
        <w:t>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t>__________________________________</w:t>
      </w:r>
      <w:r w:rsidR="00F060CB" w:rsidRPr="00B61488">
        <w:rPr>
          <w:rFonts w:ascii="Times New Roman" w:hAnsi="Times New Roman" w:cs="Times New Roman"/>
          <w:color w:val="000000" w:themeColor="text1"/>
          <w:sz w:val="28"/>
          <w:szCs w:val="28"/>
        </w:rPr>
        <w:br/>
        <w:t>(подпись)</w:t>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(Фамилия, имя, отчество (при его наличии)</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spacing w:after="0" w:line="240" w:lineRule="auto"/>
        <w:jc w:val="right"/>
        <w:rPr>
          <w:rFonts w:ascii="Times New Roman" w:hAnsi="Times New Roman" w:cs="Times New Roman"/>
          <w:sz w:val="28"/>
          <w:szCs w:val="28"/>
          <w:lang w:val="kk-KZ"/>
        </w:rPr>
      </w:pP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t xml:space="preserve">2-приложение </w:t>
      </w: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t>форма</w:t>
      </w: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0D369A" w:rsidRPr="00B61488" w:rsidRDefault="000D369A" w:rsidP="000D369A">
      <w:pPr>
        <w:spacing w:after="0" w:line="240" w:lineRule="auto"/>
        <w:rPr>
          <w:rFonts w:ascii="Times New Roman" w:hAnsi="Times New Roman" w:cs="Times New Roman"/>
          <w:b/>
          <w:bCs/>
          <w:sz w:val="28"/>
          <w:szCs w:val="28"/>
          <w:lang w:val="kk-KZ"/>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 xml:space="preserve">КАНДИДАТА НА </w:t>
      </w:r>
      <w:proofErr w:type="gramStart"/>
      <w:r w:rsidRPr="00B61488">
        <w:rPr>
          <w:rFonts w:ascii="Times New Roman" w:hAnsi="Times New Roman" w:cs="Times New Roman"/>
          <w:b/>
          <w:bCs/>
          <w:sz w:val="28"/>
          <w:szCs w:val="28"/>
        </w:rPr>
        <w:t>АДМИНИСТРАТИВНУЮ</w:t>
      </w:r>
      <w:proofErr w:type="gramEnd"/>
      <w:r w:rsidRPr="00B61488">
        <w:rPr>
          <w:rFonts w:ascii="Times New Roman" w:hAnsi="Times New Roman" w:cs="Times New Roman"/>
          <w:b/>
          <w:bCs/>
          <w:sz w:val="28"/>
          <w:szCs w:val="28"/>
        </w:rPr>
        <w:t xml:space="preserve"> ГОСУДАРСТВЕННУЮ</w:t>
      </w:r>
    </w:p>
    <w:p w:rsidR="000D369A" w:rsidRPr="00B61488" w:rsidRDefault="000D369A" w:rsidP="000D369A">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0D369A" w:rsidRPr="00B61488"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55"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w:t>
            </w:r>
            <w:proofErr w:type="gramStart"/>
            <w:r w:rsidRPr="00B61488">
              <w:rPr>
                <w:rFonts w:ascii="Times New Roman" w:hAnsi="Times New Roman" w:cs="Times New Roman"/>
                <w:sz w:val="28"/>
                <w:szCs w:val="28"/>
              </w:rPr>
              <w:t>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w:t>
            </w:r>
            <w:proofErr w:type="gramEnd"/>
            <w:r w:rsidRPr="00B61488">
              <w:rPr>
                <w:rFonts w:ascii="Times New Roman" w:hAnsi="Times New Roman" w:cs="Times New Roman"/>
                <w:sz w:val="28"/>
                <w:szCs w:val="28"/>
              </w:rPr>
              <w:t>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w:t>
            </w:r>
            <w:proofErr w:type="gramStart"/>
            <w:r w:rsidRPr="00B61488">
              <w:rPr>
                <w:rFonts w:ascii="Times New Roman" w:hAnsi="Times New Roman" w:cs="Times New Roman"/>
                <w:sz w:val="28"/>
                <w:szCs w:val="28"/>
              </w:rPr>
              <w:t>л</w:t>
            </w:r>
            <w:proofErr w:type="gramEnd"/>
            <w:r w:rsidRPr="00B61488">
              <w:rPr>
                <w:rFonts w:ascii="Times New Roman" w:hAnsi="Times New Roman" w:cs="Times New Roman"/>
                <w:sz w:val="28"/>
                <w:szCs w:val="28"/>
              </w:rPr>
              <w:t>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w:t>
            </w:r>
            <w:proofErr w:type="gramStart"/>
            <w:r w:rsidRPr="00B61488">
              <w:rPr>
                <w:rFonts w:ascii="Times New Roman" w:hAnsi="Times New Roman" w:cs="Times New Roman"/>
                <w:sz w:val="28"/>
                <w:szCs w:val="28"/>
              </w:rPr>
              <w:t>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w:t>
            </w:r>
            <w:proofErr w:type="gramEnd"/>
            <w:r w:rsidRPr="00B61488">
              <w:rPr>
                <w:rFonts w:ascii="Times New Roman" w:hAnsi="Times New Roman" w:cs="Times New Roman"/>
                <w:sz w:val="28"/>
                <w:szCs w:val="28"/>
              </w:rPr>
              <w:t>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р</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0D369A"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872992"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0D369A" w:rsidRPr="00872992" w:rsidRDefault="000D369A" w:rsidP="000D369A">
      <w:pPr>
        <w:spacing w:after="0" w:line="240" w:lineRule="auto"/>
        <w:rPr>
          <w:rFonts w:ascii="Times New Roman" w:hAnsi="Times New Roman" w:cs="Times New Roman"/>
          <w:sz w:val="28"/>
          <w:szCs w:val="28"/>
          <w:lang w:val="en-US"/>
        </w:rPr>
      </w:pPr>
    </w:p>
    <w:p w:rsidR="00782060" w:rsidRPr="00872992" w:rsidRDefault="00782060">
      <w:pPr>
        <w:rPr>
          <w:rFonts w:ascii="Times New Roman" w:hAnsi="Times New Roman" w:cs="Times New Roman"/>
          <w:sz w:val="28"/>
          <w:szCs w:val="28"/>
        </w:rPr>
      </w:pPr>
    </w:p>
    <w:sectPr w:rsidR="00782060" w:rsidRPr="00872992"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24C24"/>
    <w:rsid w:val="00032BFA"/>
    <w:rsid w:val="000456C9"/>
    <w:rsid w:val="00053A2C"/>
    <w:rsid w:val="00070536"/>
    <w:rsid w:val="000B703B"/>
    <w:rsid w:val="000D369A"/>
    <w:rsid w:val="0010392C"/>
    <w:rsid w:val="00133D38"/>
    <w:rsid w:val="00135D88"/>
    <w:rsid w:val="001442D7"/>
    <w:rsid w:val="001D73B5"/>
    <w:rsid w:val="002B1004"/>
    <w:rsid w:val="00364248"/>
    <w:rsid w:val="00427B4E"/>
    <w:rsid w:val="004329B8"/>
    <w:rsid w:val="00497BAE"/>
    <w:rsid w:val="00536AF0"/>
    <w:rsid w:val="00606385"/>
    <w:rsid w:val="00641B1A"/>
    <w:rsid w:val="006428B6"/>
    <w:rsid w:val="00643DF4"/>
    <w:rsid w:val="0064558F"/>
    <w:rsid w:val="00724E3D"/>
    <w:rsid w:val="007402B0"/>
    <w:rsid w:val="00782060"/>
    <w:rsid w:val="007944FE"/>
    <w:rsid w:val="0080690E"/>
    <w:rsid w:val="00811846"/>
    <w:rsid w:val="00812E53"/>
    <w:rsid w:val="008555DF"/>
    <w:rsid w:val="00872992"/>
    <w:rsid w:val="008B2F01"/>
    <w:rsid w:val="008C76F9"/>
    <w:rsid w:val="009121AC"/>
    <w:rsid w:val="009F6148"/>
    <w:rsid w:val="009F6DC0"/>
    <w:rsid w:val="009F77AB"/>
    <w:rsid w:val="00A35C06"/>
    <w:rsid w:val="00B01E41"/>
    <w:rsid w:val="00B136F1"/>
    <w:rsid w:val="00B24692"/>
    <w:rsid w:val="00B61488"/>
    <w:rsid w:val="00B701EF"/>
    <w:rsid w:val="00B74504"/>
    <w:rsid w:val="00B85261"/>
    <w:rsid w:val="00BB0B7A"/>
    <w:rsid w:val="00BD7392"/>
    <w:rsid w:val="00BF40D9"/>
    <w:rsid w:val="00C80442"/>
    <w:rsid w:val="00C8745F"/>
    <w:rsid w:val="00D41A8B"/>
    <w:rsid w:val="00D7385C"/>
    <w:rsid w:val="00D940FA"/>
    <w:rsid w:val="00DB5988"/>
    <w:rsid w:val="00E56EE4"/>
    <w:rsid w:val="00EA6065"/>
    <w:rsid w:val="00ED03F9"/>
    <w:rsid w:val="00F00C67"/>
    <w:rsid w:val="00F060CB"/>
    <w:rsid w:val="00F33FEB"/>
    <w:rsid w:val="00F41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7379">
      <w:bodyDiv w:val="1"/>
      <w:marLeft w:val="0"/>
      <w:marRight w:val="0"/>
      <w:marTop w:val="0"/>
      <w:marBottom w:val="0"/>
      <w:divBdr>
        <w:top w:val="none" w:sz="0" w:space="0" w:color="auto"/>
        <w:left w:val="none" w:sz="0" w:space="0" w:color="auto"/>
        <w:bottom w:val="none" w:sz="0" w:space="0" w:color="auto"/>
        <w:right w:val="none" w:sz="0" w:space="0" w:color="auto"/>
      </w:divBdr>
    </w:div>
    <w:div w:id="43602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Z950002733_" TargetMode="External"/><Relationship Id="rId13" Type="http://schemas.openxmlformats.org/officeDocument/2006/relationships/hyperlink" Target="http://adilet.kz/rus/docs/Z1300000088" TargetMode="External"/><Relationship Id="rId3" Type="http://schemas.openxmlformats.org/officeDocument/2006/relationships/settings" Target="settings.xml"/><Relationship Id="rId7" Type="http://schemas.openxmlformats.org/officeDocument/2006/relationships/hyperlink" Target="http://adilet.kz/rus/docs/K950001000_" TargetMode="External"/><Relationship Id="rId12" Type="http://schemas.openxmlformats.org/officeDocument/2006/relationships/hyperlink" Target="http://adilet.kz/rus/docs/Z070000221_"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61.43.123/rus/docs/V1500012639" TargetMode="External"/><Relationship Id="rId11" Type="http://schemas.openxmlformats.org/officeDocument/2006/relationships/hyperlink" Target="http://adilet.kz/rus/docs/Z000000107_" TargetMode="External"/><Relationship Id="rId5" Type="http://schemas.openxmlformats.org/officeDocument/2006/relationships/hyperlink" Target="http://10.61.43.123/rus/docs/V1500012639" TargetMode="External"/><Relationship Id="rId15" Type="http://schemas.openxmlformats.org/officeDocument/2006/relationships/fontTable" Target="fontTable.xml"/><Relationship Id="rId10" Type="http://schemas.openxmlformats.org/officeDocument/2006/relationships/hyperlink" Target="http://adilet.kz/rus/docs/Z1500000410" TargetMode="External"/><Relationship Id="rId4" Type="http://schemas.openxmlformats.org/officeDocument/2006/relationships/webSettings" Target="webSettings.xml"/><Relationship Id="rId9" Type="http://schemas.openxmlformats.org/officeDocument/2006/relationships/hyperlink" Target="http://adilet.kz/rus/docs/Z1500000416" TargetMode="External"/><Relationship Id="rId14" Type="http://schemas.openxmlformats.org/officeDocument/2006/relationships/hyperlink" Target="http://adilet.kz/rus/docs/Z01000014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4867</Words>
  <Characters>27742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3</cp:revision>
  <dcterms:created xsi:type="dcterms:W3CDTF">2018-07-05T14:17:00Z</dcterms:created>
  <dcterms:modified xsi:type="dcterms:W3CDTF">2018-07-05T14:31:00Z</dcterms:modified>
</cp:coreProperties>
</file>