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0" w:rsidRDefault="00EA6C66" w:rsidP="008D5430">
      <w:pPr>
        <w:pStyle w:val="a3"/>
        <w:spacing w:before="66"/>
        <w:ind w:left="5040" w:right="123" w:firstLine="1623"/>
        <w:jc w:val="center"/>
        <w:rPr>
          <w:lang w:val="ru-RU"/>
        </w:rPr>
      </w:pPr>
      <w:r w:rsidRPr="00EA6C66">
        <w:rPr>
          <w:lang w:val="ru-RU"/>
        </w:rPr>
        <w:t>Приложение 1</w:t>
      </w:r>
    </w:p>
    <w:p w:rsidR="00691C2F" w:rsidRPr="00EA6C66" w:rsidRDefault="00A17EF7" w:rsidP="008D5430">
      <w:pPr>
        <w:pStyle w:val="a3"/>
        <w:spacing w:before="66"/>
        <w:ind w:left="5040" w:right="123" w:firstLine="1623"/>
        <w:jc w:val="right"/>
        <w:rPr>
          <w:lang w:val="ru-RU"/>
        </w:rPr>
      </w:pPr>
      <w:r>
        <w:rPr>
          <w:lang w:val="ru-RU"/>
        </w:rPr>
        <w:t xml:space="preserve">        </w:t>
      </w:r>
      <w:r w:rsidR="00EA6C66" w:rsidRPr="00EA6C66">
        <w:rPr>
          <w:lang w:val="ru-RU"/>
        </w:rPr>
        <w:t xml:space="preserve">к </w:t>
      </w:r>
      <w:r w:rsidR="00EA6C66" w:rsidRPr="00EA6C66">
        <w:rPr>
          <w:color w:val="333399"/>
          <w:u w:val="single" w:color="333399"/>
          <w:lang w:val="ru-RU"/>
        </w:rPr>
        <w:t xml:space="preserve">приказу </w:t>
      </w:r>
      <w:r w:rsidR="00EA6C66" w:rsidRPr="00EA6C66">
        <w:rPr>
          <w:lang w:val="ru-RU"/>
        </w:rPr>
        <w:t>Министра здравоохранения и</w:t>
      </w:r>
      <w:r w:rsidR="00EA6C66" w:rsidRPr="00EA6C66">
        <w:rPr>
          <w:w w:val="99"/>
          <w:lang w:val="ru-RU"/>
        </w:rPr>
        <w:t xml:space="preserve"> </w:t>
      </w:r>
      <w:r w:rsidR="00EA6C66" w:rsidRPr="00EA6C66">
        <w:rPr>
          <w:lang w:val="ru-RU"/>
        </w:rPr>
        <w:t>социального развития Республики Казахстан</w:t>
      </w:r>
    </w:p>
    <w:p w:rsidR="00691C2F" w:rsidRPr="00EA6C66" w:rsidRDefault="00EA6C66">
      <w:pPr>
        <w:pStyle w:val="a3"/>
        <w:ind w:right="123"/>
        <w:jc w:val="right"/>
        <w:rPr>
          <w:lang w:val="ru-RU"/>
        </w:rPr>
      </w:pPr>
      <w:r w:rsidRPr="00EA6C66">
        <w:rPr>
          <w:lang w:val="ru-RU"/>
        </w:rPr>
        <w:t>от 18 января 2017 года № 20</w:t>
      </w:r>
    </w:p>
    <w:p w:rsidR="00691C2F" w:rsidRPr="00EA6C66" w:rsidRDefault="00691C2F">
      <w:pPr>
        <w:pStyle w:val="a3"/>
        <w:rPr>
          <w:sz w:val="26"/>
          <w:lang w:val="ru-RU"/>
        </w:rPr>
      </w:pPr>
    </w:p>
    <w:p w:rsidR="00691C2F" w:rsidRPr="00EA6C66" w:rsidRDefault="00EA6C66">
      <w:pPr>
        <w:pStyle w:val="a3"/>
        <w:ind w:right="123"/>
        <w:jc w:val="right"/>
        <w:rPr>
          <w:lang w:val="ru-RU"/>
        </w:rPr>
      </w:pPr>
      <w:r w:rsidRPr="00EA6C66">
        <w:rPr>
          <w:lang w:val="ru-RU"/>
        </w:rPr>
        <w:t>Форма</w:t>
      </w:r>
    </w:p>
    <w:p w:rsidR="00691C2F" w:rsidRPr="00EA6C66" w:rsidRDefault="00691C2F">
      <w:pPr>
        <w:pStyle w:val="a3"/>
        <w:spacing w:before="4"/>
        <w:rPr>
          <w:lang w:val="ru-RU"/>
        </w:rPr>
      </w:pPr>
    </w:p>
    <w:p w:rsidR="00691C2F" w:rsidRPr="0056663D" w:rsidRDefault="0056663D" w:rsidP="0056663D">
      <w:pPr>
        <w:pStyle w:val="1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</w:t>
      </w:r>
      <w:r w:rsidR="00EA6C66" w:rsidRPr="0056663D">
        <w:rPr>
          <w:b w:val="0"/>
          <w:lang w:val="ru-RU"/>
        </w:rPr>
        <w:t>Объявление</w:t>
      </w:r>
    </w:p>
    <w:p w:rsidR="0056663D" w:rsidRPr="0056663D" w:rsidRDefault="00EA6C66" w:rsidP="008D543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56663D">
        <w:rPr>
          <w:b w:val="0"/>
          <w:sz w:val="24"/>
        </w:rPr>
        <w:t xml:space="preserve">o </w:t>
      </w:r>
      <w:proofErr w:type="gramStart"/>
      <w:r w:rsidRPr="0056663D">
        <w:rPr>
          <w:b w:val="0"/>
          <w:sz w:val="24"/>
        </w:rPr>
        <w:t>проведении</w:t>
      </w:r>
      <w:proofErr w:type="gramEnd"/>
      <w:r w:rsidRPr="0056663D">
        <w:rPr>
          <w:b w:val="0"/>
          <w:sz w:val="24"/>
        </w:rPr>
        <w:t xml:space="preserve"> </w:t>
      </w:r>
      <w:r w:rsidR="0056663D" w:rsidRPr="0056663D">
        <w:rPr>
          <w:b w:val="0"/>
          <w:sz w:val="24"/>
        </w:rPr>
        <w:t xml:space="preserve"> </w:t>
      </w:r>
      <w:r w:rsidR="0056663D" w:rsidRPr="0056663D">
        <w:rPr>
          <w:b w:val="0"/>
          <w:sz w:val="24"/>
          <w:szCs w:val="24"/>
        </w:rPr>
        <w:t xml:space="preserve">закупа   вакцины  для проведения иммунопрофилактики населения из средств </w:t>
      </w:r>
      <w:r w:rsidR="0056663D" w:rsidRPr="0056663D">
        <w:rPr>
          <w:b w:val="0"/>
          <w:sz w:val="24"/>
          <w:szCs w:val="24"/>
          <w:lang w:val="kk-KZ"/>
        </w:rPr>
        <w:t xml:space="preserve">областного </w:t>
      </w:r>
      <w:r w:rsidR="0056663D" w:rsidRPr="0056663D">
        <w:rPr>
          <w:b w:val="0"/>
          <w:sz w:val="24"/>
          <w:szCs w:val="24"/>
        </w:rPr>
        <w:t>бюджета по оказанию гарантированного объема бесплатной медицинской помощи на 2018 год  способом проведения тендера.</w:t>
      </w:r>
    </w:p>
    <w:p w:rsidR="00691C2F" w:rsidRPr="0056663D" w:rsidRDefault="00691C2F" w:rsidP="0056663D">
      <w:pPr>
        <w:pStyle w:val="a3"/>
        <w:spacing w:before="7"/>
        <w:jc w:val="both"/>
        <w:rPr>
          <w:sz w:val="23"/>
          <w:lang w:val="ru-RU"/>
        </w:rPr>
      </w:pPr>
    </w:p>
    <w:p w:rsidR="00C063F9" w:rsidRDefault="00EA6C66" w:rsidP="0056663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8"/>
        </w:rPr>
      </w:pPr>
      <w:r w:rsidRPr="0056663D">
        <w:rPr>
          <w:b w:val="0"/>
          <w:sz w:val="24"/>
          <w:szCs w:val="28"/>
        </w:rPr>
        <w:t>ГУ «</w:t>
      </w:r>
      <w:r w:rsidR="002322D0" w:rsidRPr="0056663D">
        <w:rPr>
          <w:b w:val="0"/>
          <w:sz w:val="24"/>
          <w:szCs w:val="28"/>
        </w:rPr>
        <w:t>Управление</w:t>
      </w:r>
      <w:r w:rsidRPr="0056663D">
        <w:rPr>
          <w:b w:val="0"/>
          <w:sz w:val="24"/>
          <w:szCs w:val="28"/>
        </w:rPr>
        <w:t xml:space="preserve"> здравоохранения Павлодарской области», БИН:</w:t>
      </w:r>
      <w:r w:rsidR="00DB7277" w:rsidRPr="0056663D">
        <w:rPr>
          <w:b w:val="0"/>
          <w:sz w:val="24"/>
          <w:szCs w:val="28"/>
        </w:rPr>
        <w:t xml:space="preserve"> </w:t>
      </w:r>
      <w:r w:rsidRPr="0056663D">
        <w:rPr>
          <w:b w:val="0"/>
          <w:sz w:val="24"/>
          <w:szCs w:val="28"/>
        </w:rPr>
        <w:t xml:space="preserve">940740000674, Республика Казахстан, Павлодарская область, город Павлодар, улица </w:t>
      </w:r>
      <w:proofErr w:type="spellStart"/>
      <w:r w:rsidRPr="0056663D">
        <w:rPr>
          <w:b w:val="0"/>
          <w:sz w:val="24"/>
          <w:szCs w:val="28"/>
        </w:rPr>
        <w:t>Исы</w:t>
      </w:r>
      <w:proofErr w:type="spellEnd"/>
      <w:r w:rsidRPr="0056663D">
        <w:rPr>
          <w:b w:val="0"/>
          <w:sz w:val="24"/>
          <w:szCs w:val="28"/>
        </w:rPr>
        <w:t xml:space="preserve"> </w:t>
      </w:r>
      <w:proofErr w:type="spellStart"/>
      <w:r w:rsidRPr="0056663D">
        <w:rPr>
          <w:b w:val="0"/>
          <w:sz w:val="24"/>
          <w:szCs w:val="28"/>
        </w:rPr>
        <w:t>Байзакова</w:t>
      </w:r>
      <w:proofErr w:type="spellEnd"/>
      <w:r w:rsidRPr="0056663D">
        <w:rPr>
          <w:b w:val="0"/>
          <w:sz w:val="24"/>
          <w:szCs w:val="28"/>
        </w:rPr>
        <w:t xml:space="preserve">, 151/2, </w:t>
      </w:r>
      <w:r w:rsidR="001419E8" w:rsidRPr="0056663D">
        <w:rPr>
          <w:b w:val="0"/>
          <w:sz w:val="24"/>
          <w:szCs w:val="28"/>
        </w:rPr>
        <w:t>руководствуясь</w:t>
      </w:r>
      <w:r w:rsidRPr="0056663D">
        <w:rPr>
          <w:b w:val="0"/>
          <w:sz w:val="24"/>
          <w:szCs w:val="28"/>
        </w:rPr>
        <w:t xml:space="preserve"> </w:t>
      </w:r>
      <w:r w:rsidR="004862FF" w:rsidRPr="0056663D">
        <w:rPr>
          <w:b w:val="0"/>
          <w:sz w:val="24"/>
          <w:szCs w:val="28"/>
        </w:rPr>
        <w:t xml:space="preserve">Постановлением Правительства Республики Казахстан от 30 </w:t>
      </w:r>
    </w:p>
    <w:p w:rsidR="0056663D" w:rsidRDefault="004862FF" w:rsidP="0056663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56663D">
        <w:rPr>
          <w:b w:val="0"/>
          <w:sz w:val="24"/>
          <w:szCs w:val="28"/>
        </w:rPr>
        <w:t xml:space="preserve">октября 2009 года №1729 «Об утверждении </w:t>
      </w:r>
      <w:r w:rsidR="00EA6C66" w:rsidRPr="0056663D">
        <w:rPr>
          <w:b w:val="0"/>
          <w:sz w:val="24"/>
          <w:szCs w:val="28"/>
        </w:rPr>
        <w:t xml:space="preserve">Правил организации и проведения </w:t>
      </w:r>
      <w:r w:rsidR="002322D0" w:rsidRPr="0056663D">
        <w:rPr>
          <w:b w:val="0"/>
          <w:sz w:val="24"/>
          <w:szCs w:val="28"/>
        </w:rPr>
        <w:t>закупа</w:t>
      </w:r>
      <w:r w:rsidR="00EA6C66" w:rsidRPr="0056663D">
        <w:rPr>
          <w:b w:val="0"/>
          <w:sz w:val="24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6663D">
        <w:rPr>
          <w:b w:val="0"/>
          <w:sz w:val="24"/>
          <w:szCs w:val="28"/>
        </w:rPr>
        <w:t>»</w:t>
      </w:r>
      <w:r w:rsidR="00EA6C66" w:rsidRPr="0056663D">
        <w:rPr>
          <w:b w:val="0"/>
          <w:sz w:val="24"/>
          <w:szCs w:val="28"/>
        </w:rPr>
        <w:t xml:space="preserve"> (далее – Правила),</w:t>
      </w:r>
      <w:r w:rsidRPr="0056663D">
        <w:rPr>
          <w:b w:val="0"/>
          <w:sz w:val="24"/>
          <w:szCs w:val="28"/>
        </w:rPr>
        <w:t xml:space="preserve"> Кодексом Республики Казахстан от 27 декабря 1994 года № 268-XIII</w:t>
      </w:r>
      <w:r w:rsidR="002322D0" w:rsidRPr="0056663D">
        <w:rPr>
          <w:b w:val="0"/>
          <w:sz w:val="24"/>
          <w:szCs w:val="28"/>
        </w:rPr>
        <w:t xml:space="preserve"> «Гражданский кодекс Республики Казахстан»</w:t>
      </w:r>
      <w:r w:rsidR="003D4175" w:rsidRPr="0056663D">
        <w:rPr>
          <w:b w:val="0"/>
          <w:sz w:val="24"/>
          <w:szCs w:val="28"/>
        </w:rPr>
        <w:t>, Кодексом Республики Казахстан от 1 июля 1999 года № 409 «Гражданский кодекс Республики Казахстан (Особенная часть)»</w:t>
      </w:r>
      <w:r w:rsidR="00DB7277" w:rsidRPr="0056663D">
        <w:rPr>
          <w:b w:val="0"/>
          <w:sz w:val="24"/>
          <w:szCs w:val="28"/>
        </w:rPr>
        <w:t>, Законом Республики Казахстан от 6 апреля 2016 года № 480-V ЗРК «О правовых актах»,</w:t>
      </w:r>
      <w:r w:rsidR="002322D0" w:rsidRPr="0056663D">
        <w:rPr>
          <w:b w:val="0"/>
          <w:sz w:val="24"/>
          <w:szCs w:val="28"/>
        </w:rPr>
        <w:t xml:space="preserve"> </w:t>
      </w:r>
      <w:r w:rsidR="001419E8" w:rsidRPr="0056663D">
        <w:rPr>
          <w:b w:val="0"/>
          <w:sz w:val="24"/>
          <w:szCs w:val="28"/>
        </w:rPr>
        <w:t>Приказом Министра финансов Республики Казахстан от 4 декабря 2014 года № 540 «Об утверждении Правил исполнения бюджета и его кассового обслуживания»</w:t>
      </w:r>
      <w:r w:rsidR="0041623E" w:rsidRPr="0056663D">
        <w:rPr>
          <w:b w:val="0"/>
          <w:sz w:val="24"/>
          <w:szCs w:val="28"/>
        </w:rPr>
        <w:t xml:space="preserve">, </w:t>
      </w:r>
      <w:r w:rsidR="00EA6C66" w:rsidRPr="0056663D">
        <w:rPr>
          <w:b w:val="0"/>
          <w:sz w:val="24"/>
          <w:szCs w:val="28"/>
        </w:rPr>
        <w:t xml:space="preserve">объявляет </w:t>
      </w:r>
      <w:r w:rsidR="002322D0" w:rsidRPr="0056663D">
        <w:rPr>
          <w:b w:val="0"/>
          <w:sz w:val="24"/>
          <w:szCs w:val="28"/>
        </w:rPr>
        <w:t>закуп</w:t>
      </w:r>
      <w:r w:rsidR="00EA6C66" w:rsidRPr="0056663D">
        <w:rPr>
          <w:b w:val="0"/>
          <w:sz w:val="24"/>
          <w:szCs w:val="28"/>
        </w:rPr>
        <w:t xml:space="preserve"> </w:t>
      </w:r>
      <w:r w:rsidR="0056663D" w:rsidRPr="0056663D">
        <w:rPr>
          <w:b w:val="0"/>
          <w:sz w:val="24"/>
          <w:szCs w:val="24"/>
        </w:rPr>
        <w:t xml:space="preserve">вакцины  для проведения иммунопрофилактики населения из средств </w:t>
      </w:r>
      <w:r w:rsidR="0056663D" w:rsidRPr="0056663D">
        <w:rPr>
          <w:b w:val="0"/>
          <w:sz w:val="24"/>
          <w:szCs w:val="24"/>
          <w:lang w:val="kk-KZ"/>
        </w:rPr>
        <w:t xml:space="preserve">областного </w:t>
      </w:r>
      <w:r w:rsidR="0056663D" w:rsidRPr="0056663D">
        <w:rPr>
          <w:b w:val="0"/>
          <w:sz w:val="24"/>
          <w:szCs w:val="24"/>
        </w:rPr>
        <w:t>бюджета по оказанию гарантированного объема бесплатной медицинской помощи на 2018 год  способом проведения тендера.</w:t>
      </w:r>
    </w:p>
    <w:p w:rsidR="00F85B2F" w:rsidRDefault="00F85B2F" w:rsidP="00F85B2F">
      <w:pPr>
        <w:jc w:val="both"/>
        <w:rPr>
          <w:sz w:val="24"/>
          <w:szCs w:val="28"/>
          <w:lang w:val="ru-RU"/>
        </w:rPr>
      </w:pPr>
    </w:p>
    <w:tbl>
      <w:tblPr>
        <w:tblW w:w="10052" w:type="dxa"/>
        <w:jc w:val="center"/>
        <w:tblInd w:w="-1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9"/>
        <w:gridCol w:w="2797"/>
        <w:gridCol w:w="3118"/>
        <w:gridCol w:w="3468"/>
      </w:tblGrid>
      <w:tr w:rsidR="003304E8" w:rsidRPr="0056663D" w:rsidTr="008D5430">
        <w:trPr>
          <w:trHeight w:val="7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jc w:val="center"/>
              <w:rPr>
                <w:b/>
                <w:bCs/>
              </w:rPr>
            </w:pPr>
            <w:r w:rsidRPr="003304E8">
              <w:rPr>
                <w:b/>
                <w:bCs/>
              </w:rPr>
              <w:t xml:space="preserve">№ </w:t>
            </w:r>
            <w:proofErr w:type="spellStart"/>
            <w:r w:rsidRPr="003304E8">
              <w:rPr>
                <w:b/>
                <w:bCs/>
              </w:rPr>
              <w:t>лота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4E8" w:rsidRPr="003304E8" w:rsidRDefault="003304E8" w:rsidP="00330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3304E8">
              <w:rPr>
                <w:b/>
                <w:bCs/>
                <w:lang w:val="ru-RU"/>
              </w:rPr>
              <w:t>Наименование иммунобиологического (профилактического) препарата  или состав)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jc w:val="center"/>
              <w:rPr>
                <w:b/>
                <w:bCs/>
              </w:rPr>
            </w:pPr>
            <w:proofErr w:type="spellStart"/>
            <w:r w:rsidRPr="003304E8">
              <w:rPr>
                <w:b/>
                <w:bCs/>
              </w:rPr>
              <w:t>Итого</w:t>
            </w:r>
            <w:proofErr w:type="spellEnd"/>
            <w:r w:rsidRPr="003304E8">
              <w:rPr>
                <w:b/>
                <w:bCs/>
              </w:rPr>
              <w:t xml:space="preserve"> </w:t>
            </w:r>
            <w:proofErr w:type="spellStart"/>
            <w:r w:rsidRPr="003304E8">
              <w:rPr>
                <w:b/>
                <w:bCs/>
              </w:rPr>
              <w:t>кол-во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81781" w:rsidRDefault="00381781" w:rsidP="003304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304E8">
              <w:rPr>
                <w:b/>
                <w:bCs/>
                <w:color w:val="000000"/>
              </w:rPr>
              <w:t>С</w:t>
            </w:r>
            <w:r w:rsidR="003304E8" w:rsidRPr="003304E8">
              <w:rPr>
                <w:b/>
                <w:bCs/>
                <w:color w:val="000000"/>
              </w:rPr>
              <w:t>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 в тенге</w:t>
            </w:r>
          </w:p>
        </w:tc>
      </w:tr>
      <w:tr w:rsidR="003304E8" w:rsidRPr="0056663D" w:rsidTr="008D5430">
        <w:trPr>
          <w:trHeight w:val="5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922B5D" w:rsidRDefault="003304E8" w:rsidP="00330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Сибиреязвенная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вакцин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Default="003304E8" w:rsidP="00381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11</w:t>
            </w:r>
            <w:r w:rsidR="00381781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922B5D" w:rsidRDefault="00381781" w:rsidP="003817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6 996 000,0</w:t>
            </w:r>
          </w:p>
        </w:tc>
      </w:tr>
    </w:tbl>
    <w:p w:rsidR="004862FF" w:rsidRDefault="004862FF" w:rsidP="00B20709">
      <w:pPr>
        <w:ind w:firstLine="720"/>
        <w:jc w:val="both"/>
        <w:rPr>
          <w:sz w:val="24"/>
          <w:lang w:val="ru-RU"/>
        </w:rPr>
      </w:pPr>
    </w:p>
    <w:p w:rsidR="00B20709" w:rsidRPr="00381781" w:rsidRDefault="00EA6C66" w:rsidP="00381781">
      <w:pPr>
        <w:pStyle w:val="a5"/>
        <w:ind w:firstLine="567"/>
        <w:jc w:val="both"/>
        <w:rPr>
          <w:sz w:val="24"/>
          <w:szCs w:val="24"/>
          <w:lang w:val="ru-RU"/>
        </w:rPr>
      </w:pPr>
      <w:r w:rsidRPr="00381781">
        <w:rPr>
          <w:sz w:val="24"/>
          <w:szCs w:val="24"/>
          <w:lang w:val="ru-RU"/>
        </w:rPr>
        <w:t>Доставка</w:t>
      </w:r>
      <w:r w:rsidR="00381781" w:rsidRPr="00381781">
        <w:rPr>
          <w:sz w:val="24"/>
          <w:szCs w:val="24"/>
          <w:lang w:val="ru-RU"/>
        </w:rPr>
        <w:t xml:space="preserve"> </w:t>
      </w:r>
      <w:r w:rsidR="0056663D" w:rsidRPr="00381781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Pr="00381781">
        <w:rPr>
          <w:sz w:val="24"/>
          <w:szCs w:val="24"/>
          <w:lang w:val="ru-RU"/>
        </w:rPr>
        <w:t xml:space="preserve">осуществляется </w:t>
      </w:r>
      <w:r w:rsidR="00381781" w:rsidRPr="00381781">
        <w:rPr>
          <w:sz w:val="24"/>
          <w:szCs w:val="24"/>
          <w:lang w:val="ru-RU"/>
        </w:rPr>
        <w:t xml:space="preserve">  </w:t>
      </w:r>
      <w:r w:rsidR="00381781">
        <w:rPr>
          <w:sz w:val="24"/>
          <w:szCs w:val="24"/>
          <w:lang w:val="ru-RU"/>
        </w:rPr>
        <w:t>п</w:t>
      </w:r>
      <w:r w:rsidRPr="00381781">
        <w:rPr>
          <w:sz w:val="24"/>
          <w:szCs w:val="24"/>
          <w:lang w:val="ru-RU"/>
        </w:rPr>
        <w:t>оставщиком</w:t>
      </w:r>
      <w:r w:rsidR="00381781" w:rsidRPr="00381781">
        <w:rPr>
          <w:sz w:val="24"/>
          <w:szCs w:val="24"/>
          <w:lang w:val="ru-RU"/>
        </w:rPr>
        <w:t xml:space="preserve"> </w:t>
      </w:r>
      <w:r w:rsidRPr="00381781">
        <w:rPr>
          <w:sz w:val="24"/>
          <w:szCs w:val="24"/>
          <w:lang w:val="ru-RU"/>
        </w:rPr>
        <w:t xml:space="preserve"> по условиям </w:t>
      </w:r>
      <w:r w:rsidR="00381781" w:rsidRPr="00381781">
        <w:rPr>
          <w:sz w:val="24"/>
          <w:szCs w:val="24"/>
          <w:lang w:val="ru-RU"/>
        </w:rPr>
        <w:t xml:space="preserve"> </w:t>
      </w:r>
      <w:r w:rsidRPr="00381781">
        <w:rPr>
          <w:sz w:val="24"/>
          <w:szCs w:val="24"/>
          <w:lang w:val="ru-RU"/>
        </w:rPr>
        <w:t xml:space="preserve">договора </w:t>
      </w:r>
      <w:r w:rsidR="002322D0" w:rsidRPr="00381781">
        <w:rPr>
          <w:sz w:val="24"/>
          <w:szCs w:val="24"/>
          <w:lang w:val="ru-RU"/>
        </w:rPr>
        <w:t>закупа</w:t>
      </w:r>
      <w:r w:rsidR="00E7432E" w:rsidRPr="00381781">
        <w:rPr>
          <w:sz w:val="24"/>
          <w:szCs w:val="24"/>
          <w:lang w:val="ru-RU"/>
        </w:rPr>
        <w:t xml:space="preserve">, 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 xml:space="preserve">до 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>фактического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 xml:space="preserve"> местонахождения </w:t>
      </w:r>
      <w:r w:rsidR="00381781" w:rsidRPr="00381781">
        <w:rPr>
          <w:sz w:val="24"/>
          <w:szCs w:val="24"/>
          <w:lang w:val="ru-RU"/>
        </w:rPr>
        <w:t xml:space="preserve"> </w:t>
      </w:r>
      <w:r w:rsidR="00381781">
        <w:rPr>
          <w:sz w:val="24"/>
          <w:szCs w:val="24"/>
          <w:lang w:val="ru-RU"/>
        </w:rPr>
        <w:t>заказчика</w:t>
      </w:r>
      <w:r w:rsidR="00381781" w:rsidRPr="00381781">
        <w:rPr>
          <w:sz w:val="24"/>
          <w:szCs w:val="24"/>
          <w:lang w:val="ru-RU"/>
        </w:rPr>
        <w:t xml:space="preserve">  </w:t>
      </w:r>
      <w:r w:rsidR="00E7432E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i/>
          <w:sz w:val="24"/>
          <w:szCs w:val="24"/>
          <w:lang w:val="ru-RU"/>
        </w:rPr>
        <w:t>(</w:t>
      </w:r>
      <w:r w:rsidR="00F249D3" w:rsidRPr="00381781">
        <w:rPr>
          <w:spacing w:val="2"/>
          <w:sz w:val="24"/>
          <w:szCs w:val="24"/>
          <w:lang w:val="kk-KZ"/>
        </w:rPr>
        <w:t>г. Павлодар, ул. Суворова,66</w:t>
      </w:r>
      <w:r w:rsidR="00E7432E" w:rsidRPr="00381781">
        <w:rPr>
          <w:i/>
          <w:sz w:val="24"/>
          <w:szCs w:val="24"/>
          <w:lang w:val="ru-RU"/>
        </w:rPr>
        <w:t>)</w:t>
      </w:r>
      <w:r w:rsidRPr="00381781">
        <w:rPr>
          <w:sz w:val="24"/>
          <w:szCs w:val="24"/>
          <w:lang w:val="ru-RU"/>
        </w:rPr>
        <w:t xml:space="preserve">. </w:t>
      </w:r>
    </w:p>
    <w:p w:rsid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В случаях, когда договором </w:t>
      </w:r>
      <w:r w:rsidR="002322D0">
        <w:rPr>
          <w:sz w:val="24"/>
          <w:lang w:val="ru-RU"/>
        </w:rPr>
        <w:t>закупа</w:t>
      </w:r>
      <w:r w:rsidRPr="00B20709">
        <w:rPr>
          <w:sz w:val="24"/>
          <w:lang w:val="ru-RU"/>
        </w:rPr>
        <w:t xml:space="preserve"> предусмотрено доставка </w:t>
      </w:r>
      <w:r w:rsidR="00F85B2F">
        <w:rPr>
          <w:sz w:val="24"/>
          <w:lang w:val="ru-RU"/>
        </w:rPr>
        <w:t>изделий медицинского назначения</w:t>
      </w:r>
      <w:r w:rsidRPr="00B20709">
        <w:rPr>
          <w:sz w:val="24"/>
          <w:lang w:val="ru-RU"/>
        </w:rPr>
        <w:t xml:space="preserve"> согласно графику поставки, поставка </w:t>
      </w:r>
      <w:r w:rsidR="00F85B2F">
        <w:rPr>
          <w:sz w:val="24"/>
          <w:lang w:val="ru-RU"/>
        </w:rPr>
        <w:t>изделий медицинского назначения</w:t>
      </w:r>
      <w:r w:rsidRPr="00B20709">
        <w:rPr>
          <w:sz w:val="24"/>
          <w:lang w:val="ru-RU"/>
        </w:rPr>
        <w:t xml:space="preserve"> осуществляется в соответствии с графиком поставки. 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Срок поставки определяется в пределах общего срока действия договора </w:t>
      </w:r>
      <w:r w:rsidR="002322D0">
        <w:rPr>
          <w:sz w:val="24"/>
          <w:lang w:val="ru-RU"/>
        </w:rPr>
        <w:t>закупа</w:t>
      </w:r>
      <w:r w:rsidRPr="00B20709">
        <w:rPr>
          <w:sz w:val="24"/>
          <w:lang w:val="ru-RU"/>
        </w:rPr>
        <w:t>, может быть определен календар</w:t>
      </w:r>
      <w:r w:rsidR="00B20709">
        <w:rPr>
          <w:sz w:val="24"/>
          <w:lang w:val="ru-RU"/>
        </w:rPr>
        <w:t xml:space="preserve">ной датой или периодом времени. </w:t>
      </w:r>
      <w:r w:rsidRPr="00B20709">
        <w:rPr>
          <w:sz w:val="24"/>
          <w:lang w:val="ru-RU"/>
        </w:rPr>
        <w:t>Досрочная поставка осуществляется по согласованию с Заказчиком.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proofErr w:type="gramStart"/>
      <w:r w:rsidRPr="00B20709">
        <w:rPr>
          <w:sz w:val="24"/>
          <w:lang w:val="ru-RU"/>
        </w:rPr>
        <w:t xml:space="preserve">Потенциальные поставщики составляют и представляют тендерные заявки для участия в тендере по </w:t>
      </w:r>
      <w:r w:rsidR="00E7432E">
        <w:rPr>
          <w:sz w:val="24"/>
          <w:lang w:val="ru-RU"/>
        </w:rPr>
        <w:t>закупу</w:t>
      </w:r>
      <w:r w:rsidRPr="00B20709">
        <w:rPr>
          <w:sz w:val="24"/>
          <w:lang w:val="ru-RU"/>
        </w:rPr>
        <w:t xml:space="preserve"> </w:t>
      </w:r>
      <w:r w:rsidR="0056663D" w:rsidRPr="0056663D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="00C93CFC">
        <w:rPr>
          <w:sz w:val="24"/>
          <w:lang w:val="ru-RU"/>
        </w:rPr>
        <w:t>в рамках</w:t>
      </w:r>
      <w:r w:rsidRPr="00B20709">
        <w:rPr>
          <w:sz w:val="24"/>
          <w:lang w:val="ru-RU"/>
        </w:rPr>
        <w:t xml:space="preserve"> оказани</w:t>
      </w:r>
      <w:r w:rsidR="00C93CFC">
        <w:rPr>
          <w:sz w:val="24"/>
          <w:lang w:val="ru-RU"/>
        </w:rPr>
        <w:t>я</w:t>
      </w:r>
      <w:r w:rsidRPr="00B20709">
        <w:rPr>
          <w:sz w:val="24"/>
          <w:lang w:val="ru-RU"/>
        </w:rPr>
        <w:t xml:space="preserve"> гарантированного объема бесплатной медицинской на 20</w:t>
      </w:r>
      <w:r w:rsidR="00B20709">
        <w:rPr>
          <w:sz w:val="24"/>
          <w:lang w:val="ru-RU"/>
        </w:rPr>
        <w:t>18 год (</w:t>
      </w:r>
      <w:r w:rsidR="0056663D">
        <w:rPr>
          <w:sz w:val="24"/>
          <w:lang w:val="ru-RU"/>
        </w:rPr>
        <w:t>1</w:t>
      </w:r>
      <w:r w:rsidRPr="00B20709">
        <w:rPr>
          <w:sz w:val="24"/>
          <w:lang w:val="ru-RU"/>
        </w:rPr>
        <w:t>лот</w:t>
      </w:r>
      <w:r w:rsidR="000F4244">
        <w:rPr>
          <w:sz w:val="24"/>
          <w:lang w:val="ru-RU"/>
        </w:rPr>
        <w:t>а</w:t>
      </w:r>
      <w:r w:rsidRPr="00B20709">
        <w:rPr>
          <w:sz w:val="24"/>
          <w:lang w:val="ru-RU"/>
        </w:rPr>
        <w:t xml:space="preserve">) 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</w:t>
      </w:r>
      <w:r w:rsidR="00E7432E">
        <w:rPr>
          <w:sz w:val="24"/>
          <w:lang w:val="ru-RU"/>
        </w:rPr>
        <w:t xml:space="preserve">закупе </w:t>
      </w:r>
      <w:r w:rsidRPr="00B20709">
        <w:rPr>
          <w:sz w:val="24"/>
          <w:lang w:val="ru-RU"/>
        </w:rPr>
        <w:t xml:space="preserve">лекарственных средств, профилактических </w:t>
      </w:r>
      <w:r w:rsidRPr="00B20709">
        <w:rPr>
          <w:sz w:val="24"/>
          <w:lang w:val="ru-RU"/>
        </w:rPr>
        <w:lastRenderedPageBreak/>
        <w:t>(иммунобиологических, диагностических, дезинфицирующих) препаратов</w:t>
      </w:r>
      <w:proofErr w:type="gramEnd"/>
      <w:r w:rsidRPr="00B20709">
        <w:rPr>
          <w:sz w:val="24"/>
          <w:lang w:val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381781">
        <w:rPr>
          <w:sz w:val="24"/>
          <w:lang w:val="ru-RU"/>
        </w:rPr>
        <w:t xml:space="preserve"> </w:t>
      </w:r>
      <w:r w:rsidRPr="00B20709">
        <w:rPr>
          <w:sz w:val="24"/>
          <w:lang w:val="ru-RU"/>
        </w:rPr>
        <w:t xml:space="preserve"> от 18 января 2017 года № 20.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Документы для участия в тендере представляются на государственном или русском языках в соответствии с Законом Республики Казахстан «О языках в Республике Казахстан» от 11 июля 1997 года </w:t>
      </w:r>
      <w:r w:rsidRPr="00B20709">
        <w:rPr>
          <w:sz w:val="24"/>
        </w:rPr>
        <w:t>N</w:t>
      </w:r>
      <w:r w:rsidRPr="00B20709">
        <w:rPr>
          <w:sz w:val="24"/>
          <w:lang w:val="ru-RU"/>
        </w:rPr>
        <w:t xml:space="preserve"> 151.</w:t>
      </w:r>
    </w:p>
    <w:p w:rsidR="00691C2F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Прием (регистрация) тендерных заявок на участие в тендере по </w:t>
      </w:r>
      <w:r w:rsidR="00E7432E">
        <w:rPr>
          <w:sz w:val="24"/>
          <w:lang w:val="ru-RU"/>
        </w:rPr>
        <w:t xml:space="preserve">закупу </w:t>
      </w:r>
      <w:r w:rsidR="0056663D" w:rsidRPr="0056663D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="00C93CFC">
        <w:rPr>
          <w:sz w:val="24"/>
          <w:lang w:val="ru-RU"/>
        </w:rPr>
        <w:t xml:space="preserve">в рамках </w:t>
      </w:r>
      <w:r w:rsidRPr="00B20709">
        <w:rPr>
          <w:sz w:val="24"/>
          <w:lang w:val="ru-RU"/>
        </w:rPr>
        <w:t>оказани</w:t>
      </w:r>
      <w:r w:rsidR="00C93CFC">
        <w:rPr>
          <w:sz w:val="24"/>
          <w:lang w:val="ru-RU"/>
        </w:rPr>
        <w:t>я</w:t>
      </w:r>
      <w:r w:rsidRPr="00B20709">
        <w:rPr>
          <w:sz w:val="24"/>
          <w:lang w:val="ru-RU"/>
        </w:rPr>
        <w:t xml:space="preserve"> гарантированного объема беспла</w:t>
      </w:r>
      <w:r w:rsidR="00B20709">
        <w:rPr>
          <w:sz w:val="24"/>
          <w:lang w:val="ru-RU"/>
        </w:rPr>
        <w:t>тной медицинской на 2018 год (</w:t>
      </w:r>
      <w:r w:rsidR="0056663D">
        <w:rPr>
          <w:sz w:val="24"/>
          <w:lang w:val="ru-RU"/>
        </w:rPr>
        <w:t>1</w:t>
      </w:r>
      <w:r w:rsidRPr="00B20709">
        <w:rPr>
          <w:sz w:val="24"/>
          <w:lang w:val="ru-RU"/>
        </w:rPr>
        <w:t xml:space="preserve"> лот</w:t>
      </w:r>
      <w:r w:rsidR="000F4244">
        <w:rPr>
          <w:sz w:val="24"/>
          <w:lang w:val="ru-RU"/>
        </w:rPr>
        <w:t>а</w:t>
      </w:r>
      <w:r w:rsidRPr="00B20709">
        <w:rPr>
          <w:sz w:val="24"/>
          <w:lang w:val="ru-RU"/>
        </w:rPr>
        <w:t xml:space="preserve">) в запечатанных конвертах завершается </w:t>
      </w:r>
      <w:r w:rsidRPr="0056663D">
        <w:rPr>
          <w:b/>
          <w:sz w:val="24"/>
          <w:highlight w:val="yellow"/>
          <w:lang w:val="ru-RU"/>
        </w:rPr>
        <w:t xml:space="preserve">в </w:t>
      </w:r>
      <w:r w:rsidR="00381781">
        <w:rPr>
          <w:b/>
          <w:sz w:val="24"/>
          <w:highlight w:val="yellow"/>
          <w:lang w:val="ru-RU"/>
        </w:rPr>
        <w:t>1</w:t>
      </w:r>
      <w:r w:rsidR="000D2EBE">
        <w:rPr>
          <w:b/>
          <w:sz w:val="24"/>
          <w:highlight w:val="yellow"/>
          <w:lang w:val="ru-RU"/>
        </w:rPr>
        <w:t>0</w:t>
      </w:r>
      <w:r w:rsidRPr="0056663D">
        <w:rPr>
          <w:b/>
          <w:sz w:val="24"/>
          <w:highlight w:val="yellow"/>
          <w:lang w:val="ru-RU"/>
        </w:rPr>
        <w:t xml:space="preserve"> часов </w:t>
      </w:r>
      <w:r w:rsidR="00E7432E" w:rsidRPr="0056663D">
        <w:rPr>
          <w:b/>
          <w:sz w:val="24"/>
          <w:highlight w:val="yellow"/>
          <w:lang w:val="ru-RU"/>
        </w:rPr>
        <w:t>0</w:t>
      </w:r>
      <w:r w:rsidRPr="0056663D">
        <w:rPr>
          <w:b/>
          <w:sz w:val="24"/>
          <w:highlight w:val="yellow"/>
          <w:lang w:val="ru-RU"/>
        </w:rPr>
        <w:t xml:space="preserve">0 минут </w:t>
      </w:r>
      <w:r w:rsidR="00F64B1B">
        <w:rPr>
          <w:b/>
          <w:sz w:val="24"/>
          <w:highlight w:val="yellow"/>
          <w:lang w:val="ru-RU"/>
        </w:rPr>
        <w:t>20</w:t>
      </w:r>
      <w:r w:rsidRPr="0056663D">
        <w:rPr>
          <w:b/>
          <w:sz w:val="24"/>
          <w:highlight w:val="yellow"/>
          <w:lang w:val="ru-RU"/>
        </w:rPr>
        <w:t xml:space="preserve"> </w:t>
      </w:r>
      <w:r w:rsidR="00381781">
        <w:rPr>
          <w:b/>
          <w:sz w:val="24"/>
          <w:highlight w:val="yellow"/>
          <w:lang w:val="ru-RU"/>
        </w:rPr>
        <w:t>августа</w:t>
      </w:r>
      <w:r w:rsidRPr="0056663D">
        <w:rPr>
          <w:b/>
          <w:sz w:val="24"/>
          <w:highlight w:val="yellow"/>
          <w:lang w:val="ru-RU"/>
        </w:rPr>
        <w:t xml:space="preserve"> 2018 года</w:t>
      </w:r>
      <w:r w:rsidRPr="0056663D">
        <w:rPr>
          <w:sz w:val="24"/>
          <w:highlight w:val="yellow"/>
          <w:lang w:val="ru-RU"/>
        </w:rPr>
        <w:t>,</w:t>
      </w:r>
      <w:r w:rsidRPr="00B20709">
        <w:rPr>
          <w:sz w:val="24"/>
          <w:lang w:val="ru-RU"/>
        </w:rPr>
        <w:t xml:space="preserve"> по адресу: Республика Казахстан, Павлодарская область, город Павлодар, улица </w:t>
      </w:r>
      <w:proofErr w:type="spellStart"/>
      <w:r w:rsidRPr="00B20709">
        <w:rPr>
          <w:sz w:val="24"/>
          <w:lang w:val="ru-RU"/>
        </w:rPr>
        <w:t>Исы</w:t>
      </w:r>
      <w:proofErr w:type="spellEnd"/>
      <w:r w:rsidRPr="00B20709">
        <w:rPr>
          <w:sz w:val="24"/>
          <w:lang w:val="ru-RU"/>
        </w:rPr>
        <w:t xml:space="preserve"> Байзакова,151/2, кабинет 4</w:t>
      </w:r>
      <w:r w:rsidR="00F249D3">
        <w:rPr>
          <w:sz w:val="24"/>
          <w:lang w:val="ru-RU"/>
        </w:rPr>
        <w:t>10</w:t>
      </w:r>
      <w:r w:rsidRPr="00B20709">
        <w:rPr>
          <w:sz w:val="24"/>
          <w:lang w:val="ru-RU"/>
        </w:rPr>
        <w:t xml:space="preserve">, отдел </w:t>
      </w:r>
      <w:r w:rsidR="00F249D3">
        <w:rPr>
          <w:sz w:val="24"/>
          <w:lang w:val="ru-RU"/>
        </w:rPr>
        <w:t>лицензирования и лекарственного обеспечения</w:t>
      </w:r>
      <w:r w:rsidRPr="00B20709">
        <w:rPr>
          <w:sz w:val="24"/>
          <w:lang w:val="ru-RU"/>
        </w:rPr>
        <w:t>.</w:t>
      </w:r>
    </w:p>
    <w:p w:rsidR="00C93CFC" w:rsidRDefault="00C93CFC" w:rsidP="00EC4CCE">
      <w:pPr>
        <w:ind w:firstLine="567"/>
        <w:jc w:val="both"/>
        <w:rPr>
          <w:sz w:val="24"/>
          <w:lang w:val="ru-RU"/>
        </w:rPr>
      </w:pPr>
      <w:r w:rsidRPr="00415341">
        <w:rPr>
          <w:sz w:val="24"/>
          <w:lang w:val="ru-RU"/>
        </w:rPr>
        <w:t xml:space="preserve">Процедура вскрытия тендерных заявок представленных потенциальными поставщиками </w:t>
      </w:r>
      <w:r w:rsidR="00EC4CCE">
        <w:rPr>
          <w:sz w:val="24"/>
          <w:lang w:val="ru-RU"/>
        </w:rPr>
        <w:t>с</w:t>
      </w:r>
      <w:r w:rsidRPr="00415341">
        <w:rPr>
          <w:sz w:val="24"/>
          <w:lang w:val="ru-RU"/>
        </w:rPr>
        <w:t xml:space="preserve">остоится </w:t>
      </w:r>
      <w:r w:rsidRPr="00F249D3">
        <w:rPr>
          <w:sz w:val="24"/>
          <w:highlight w:val="yellow"/>
          <w:lang w:val="ru-RU"/>
        </w:rPr>
        <w:t xml:space="preserve">в </w:t>
      </w:r>
      <w:r w:rsidRPr="00F249D3">
        <w:rPr>
          <w:b/>
          <w:sz w:val="24"/>
          <w:highlight w:val="yellow"/>
          <w:lang w:val="ru-RU"/>
        </w:rPr>
        <w:t>1</w:t>
      </w:r>
      <w:r w:rsidR="000D2EBE">
        <w:rPr>
          <w:b/>
          <w:sz w:val="24"/>
          <w:highlight w:val="yellow"/>
          <w:lang w:val="ru-RU"/>
        </w:rPr>
        <w:t>2</w:t>
      </w:r>
      <w:r w:rsidRPr="00F249D3">
        <w:rPr>
          <w:b/>
          <w:sz w:val="24"/>
          <w:highlight w:val="yellow"/>
          <w:lang w:val="ru-RU"/>
        </w:rPr>
        <w:t xml:space="preserve"> часов </w:t>
      </w:r>
      <w:r w:rsidR="00E7432E" w:rsidRPr="00F249D3">
        <w:rPr>
          <w:b/>
          <w:sz w:val="24"/>
          <w:highlight w:val="yellow"/>
          <w:lang w:val="ru-RU"/>
        </w:rPr>
        <w:t>0</w:t>
      </w:r>
      <w:r w:rsidRPr="00F249D3">
        <w:rPr>
          <w:b/>
          <w:sz w:val="24"/>
          <w:highlight w:val="yellow"/>
          <w:lang w:val="ru-RU"/>
        </w:rPr>
        <w:t xml:space="preserve">0 минут </w:t>
      </w:r>
      <w:r w:rsidR="00F64B1B">
        <w:rPr>
          <w:b/>
          <w:sz w:val="24"/>
          <w:highlight w:val="yellow"/>
          <w:lang w:val="ru-RU"/>
        </w:rPr>
        <w:t>20</w:t>
      </w:r>
      <w:bookmarkStart w:id="0" w:name="_GoBack"/>
      <w:bookmarkEnd w:id="0"/>
      <w:r w:rsidRPr="00F249D3">
        <w:rPr>
          <w:b/>
          <w:sz w:val="24"/>
          <w:highlight w:val="yellow"/>
          <w:lang w:val="ru-RU"/>
        </w:rPr>
        <w:t xml:space="preserve"> </w:t>
      </w:r>
      <w:r w:rsidR="00381781">
        <w:rPr>
          <w:b/>
          <w:sz w:val="24"/>
          <w:highlight w:val="yellow"/>
          <w:lang w:val="ru-RU"/>
        </w:rPr>
        <w:t>августа</w:t>
      </w:r>
      <w:r w:rsidRPr="00F249D3">
        <w:rPr>
          <w:b/>
          <w:sz w:val="24"/>
          <w:highlight w:val="yellow"/>
          <w:lang w:val="ru-RU"/>
        </w:rPr>
        <w:t xml:space="preserve"> 2018 года</w:t>
      </w:r>
      <w:r w:rsidRPr="00F249D3">
        <w:rPr>
          <w:sz w:val="24"/>
          <w:highlight w:val="yellow"/>
          <w:lang w:val="ru-RU"/>
        </w:rPr>
        <w:t>,</w:t>
      </w:r>
      <w:r w:rsidRPr="00415341">
        <w:rPr>
          <w:sz w:val="24"/>
          <w:lang w:val="ru-RU"/>
        </w:rPr>
        <w:t xml:space="preserve"> по адресу: Республика Казахстан, Павлодарская область, город Павлодар, улица Исы Байзакова, 151/2, конференц-зал.</w:t>
      </w:r>
    </w:p>
    <w:p w:rsidR="00B762EF" w:rsidRDefault="00E7432E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r w:rsidRPr="00E7432E">
        <w:rPr>
          <w:b/>
          <w:sz w:val="24"/>
          <w:lang w:val="ru-RU"/>
        </w:rPr>
        <w:t>Для сведения потенциальных поставщиков:</w:t>
      </w:r>
      <w:r>
        <w:rPr>
          <w:sz w:val="24"/>
          <w:lang w:val="ru-RU"/>
        </w:rPr>
        <w:t xml:space="preserve"> В целях соблюдения норм действующего законодательства Республики Казахстан, организатор закупа официально уведо</w:t>
      </w:r>
      <w:r w:rsidR="00EC4CCE">
        <w:rPr>
          <w:sz w:val="24"/>
          <w:lang w:val="ru-RU"/>
        </w:rPr>
        <w:t>мляет потенциальных поставщиков о том, что</w:t>
      </w:r>
      <w:r>
        <w:rPr>
          <w:sz w:val="24"/>
          <w:lang w:val="ru-RU"/>
        </w:rPr>
        <w:t xml:space="preserve"> тендерн</w:t>
      </w:r>
      <w:r w:rsidR="00A421F8">
        <w:rPr>
          <w:sz w:val="24"/>
          <w:lang w:val="ru-RU"/>
        </w:rPr>
        <w:t>ая</w:t>
      </w:r>
      <w:r>
        <w:rPr>
          <w:sz w:val="24"/>
          <w:lang w:val="ru-RU"/>
        </w:rPr>
        <w:t xml:space="preserve"> заявка составляется </w:t>
      </w:r>
      <w:r w:rsidRPr="00A421F8">
        <w:rPr>
          <w:b/>
          <w:sz w:val="24"/>
          <w:lang w:val="ru-RU"/>
        </w:rPr>
        <w:t xml:space="preserve">по </w:t>
      </w:r>
      <w:r w:rsidR="00EC4CCE" w:rsidRPr="00A421F8">
        <w:rPr>
          <w:b/>
          <w:sz w:val="24"/>
          <w:lang w:val="ru-RU"/>
        </w:rPr>
        <w:t>формам утвержденным уполномоченным органом в области здравоохранения.</w:t>
      </w:r>
    </w:p>
    <w:p w:rsidR="00B762EF" w:rsidRPr="00B762EF" w:rsidRDefault="00B762EF" w:rsidP="00EC4CCE">
      <w:pPr>
        <w:tabs>
          <w:tab w:val="left" w:pos="10206"/>
        </w:tabs>
        <w:ind w:firstLine="567"/>
        <w:jc w:val="both"/>
        <w:rPr>
          <w:sz w:val="24"/>
          <w:szCs w:val="24"/>
          <w:lang w:val="ru-RU"/>
        </w:rPr>
      </w:pPr>
      <w:r w:rsidRPr="00B762EF">
        <w:rPr>
          <w:sz w:val="24"/>
          <w:szCs w:val="24"/>
          <w:lang w:val="ru-RU"/>
        </w:rPr>
        <w:t xml:space="preserve">На основании пункта 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60 Правил </w:t>
      </w:r>
      <w:r>
        <w:rPr>
          <w:color w:val="000000"/>
          <w:spacing w:val="2"/>
          <w:sz w:val="24"/>
          <w:szCs w:val="24"/>
          <w:shd w:val="clear" w:color="auto" w:fill="FFFFFF"/>
          <w:lang w:val="ru-RU"/>
        </w:rPr>
        <w:t>п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отенциальный поставщик, изъявивший желание участвовать в тендере, до истечения окончательного срока приема тендерных заявок </w:t>
      </w:r>
      <w:r w:rsidRPr="00B762E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представляет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заказчику или </w:t>
      </w:r>
      <w:r w:rsidRPr="00B762E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организатору закупа в запечатанном виде тендерную заявку, составленную в соответствии с положениями тендерной документации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>.</w:t>
      </w:r>
    </w:p>
    <w:p w:rsidR="00B762EF" w:rsidRDefault="00B762EF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На основании подпункта 7) пункта 64 Правил потенциальный поставщик представляет </w:t>
      </w:r>
      <w:r w:rsidRPr="00B762EF">
        <w:rPr>
          <w:sz w:val="24"/>
          <w:lang w:val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</w:t>
      </w:r>
      <w:proofErr w:type="gramEnd"/>
      <w:r w:rsidRPr="00B762EF">
        <w:rPr>
          <w:sz w:val="24"/>
          <w:lang w:val="ru-RU"/>
        </w:rPr>
        <w:t xml:space="preserve"> </w:t>
      </w:r>
      <w:proofErr w:type="gramStart"/>
      <w:r w:rsidRPr="00B762EF">
        <w:rPr>
          <w:sz w:val="24"/>
          <w:lang w:val="ru-RU"/>
        </w:rPr>
        <w:t xml:space="preserve">31 января 2011 года № 3 (зарегистрирован в Реестре государственной регистрации нормативных правовых актов под № 6793), </w:t>
      </w:r>
      <w:r w:rsidRPr="00B762EF">
        <w:rPr>
          <w:b/>
          <w:sz w:val="24"/>
          <w:lang w:val="ru-RU"/>
        </w:rPr>
        <w:t>по форме, утвержденной уполномоченным органом в области здравоохранения</w:t>
      </w:r>
      <w:r w:rsidRPr="00B762EF">
        <w:rPr>
          <w:sz w:val="24"/>
          <w:lang w:val="ru-RU"/>
        </w:rPr>
        <w:t xml:space="preserve">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A421F8" w:rsidRDefault="00B762EF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основании </w:t>
      </w:r>
      <w:r w:rsidR="000E47DC">
        <w:rPr>
          <w:sz w:val="24"/>
          <w:lang w:val="ru-RU"/>
        </w:rPr>
        <w:t>пункта 67 Правил</w:t>
      </w:r>
      <w:r w:rsidR="00A421F8">
        <w:rPr>
          <w:sz w:val="24"/>
          <w:lang w:val="ru-RU"/>
        </w:rPr>
        <w:t xml:space="preserve"> г</w:t>
      </w:r>
      <w:r w:rsidR="00A421F8" w:rsidRPr="00A421F8">
        <w:rPr>
          <w:sz w:val="24"/>
          <w:lang w:val="ru-RU"/>
        </w:rPr>
        <w:t>арантийное обеспечение тендерной заявки (далее - гарантийное обеспечение) представляется в виде:</w:t>
      </w:r>
    </w:p>
    <w:p w:rsidR="00A421F8" w:rsidRDefault="00A421F8" w:rsidP="00A421F8">
      <w:pPr>
        <w:pStyle w:val="a4"/>
        <w:numPr>
          <w:ilvl w:val="0"/>
          <w:numId w:val="1"/>
        </w:numPr>
        <w:tabs>
          <w:tab w:val="left" w:pos="10206"/>
        </w:tabs>
        <w:jc w:val="both"/>
        <w:rPr>
          <w:sz w:val="24"/>
          <w:lang w:val="ru-RU"/>
        </w:rPr>
      </w:pPr>
      <w:r w:rsidRPr="00A421F8">
        <w:rPr>
          <w:sz w:val="24"/>
          <w:lang w:val="ru-RU"/>
        </w:rPr>
        <w:t>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A421F8" w:rsidRDefault="00A421F8" w:rsidP="00A421F8">
      <w:pPr>
        <w:pStyle w:val="a4"/>
        <w:numPr>
          <w:ilvl w:val="0"/>
          <w:numId w:val="1"/>
        </w:numPr>
        <w:tabs>
          <w:tab w:val="left" w:pos="10206"/>
        </w:tabs>
        <w:jc w:val="both"/>
        <w:rPr>
          <w:sz w:val="24"/>
          <w:lang w:val="ru-RU"/>
        </w:rPr>
      </w:pPr>
      <w:r w:rsidRPr="00A421F8">
        <w:rPr>
          <w:sz w:val="24"/>
          <w:lang w:val="ru-RU"/>
        </w:rPr>
        <w:t xml:space="preserve">банковской гарантии </w:t>
      </w:r>
      <w:r w:rsidRPr="00A421F8">
        <w:rPr>
          <w:b/>
          <w:sz w:val="24"/>
          <w:lang w:val="ru-RU"/>
        </w:rPr>
        <w:t>по форме, утвержденной уполномоченным органом в области здравоохранения.</w:t>
      </w:r>
      <w:r w:rsidR="000E47DC" w:rsidRPr="00A421F8">
        <w:rPr>
          <w:sz w:val="24"/>
          <w:lang w:val="ru-RU"/>
        </w:rPr>
        <w:t xml:space="preserve"> </w:t>
      </w:r>
    </w:p>
    <w:p w:rsidR="00E7432E" w:rsidRDefault="00A421F8" w:rsidP="00A421F8">
      <w:pPr>
        <w:tabs>
          <w:tab w:val="left" w:pos="567"/>
        </w:tabs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ab/>
      </w:r>
      <w:proofErr w:type="gramStart"/>
      <w:r>
        <w:rPr>
          <w:sz w:val="24"/>
          <w:lang w:val="ru-RU"/>
        </w:rPr>
        <w:t>Согласно стать</w:t>
      </w:r>
      <w:r w:rsidR="00F17C64">
        <w:rPr>
          <w:sz w:val="24"/>
          <w:lang w:val="ru-RU"/>
        </w:rPr>
        <w:t>ям</w:t>
      </w:r>
      <w:r>
        <w:rPr>
          <w:sz w:val="24"/>
          <w:lang w:val="ru-RU"/>
        </w:rPr>
        <w:t xml:space="preserve"> 7</w:t>
      </w:r>
      <w:r w:rsidR="00F17C64">
        <w:rPr>
          <w:sz w:val="24"/>
          <w:lang w:val="ru-RU"/>
        </w:rPr>
        <w:t>, 10, 11</w:t>
      </w:r>
      <w:r>
        <w:rPr>
          <w:sz w:val="24"/>
          <w:lang w:val="ru-RU"/>
        </w:rPr>
        <w:t xml:space="preserve"> </w:t>
      </w:r>
      <w:r w:rsidRPr="00A421F8">
        <w:rPr>
          <w:sz w:val="24"/>
          <w:lang w:val="ru-RU"/>
        </w:rPr>
        <w:t>Закон</w:t>
      </w:r>
      <w:r>
        <w:rPr>
          <w:sz w:val="24"/>
          <w:lang w:val="ru-RU"/>
        </w:rPr>
        <w:t>а</w:t>
      </w:r>
      <w:r w:rsidRPr="00A421F8">
        <w:rPr>
          <w:sz w:val="24"/>
          <w:lang w:val="ru-RU"/>
        </w:rPr>
        <w:t xml:space="preserve"> Республики Казахстан от 6 апреля 2016 года № 480-V ЗРК</w:t>
      </w:r>
      <w:r>
        <w:rPr>
          <w:sz w:val="24"/>
          <w:lang w:val="ru-RU"/>
        </w:rPr>
        <w:t xml:space="preserve"> «</w:t>
      </w:r>
      <w:r w:rsidRPr="00A421F8">
        <w:rPr>
          <w:sz w:val="24"/>
          <w:lang w:val="ru-RU"/>
        </w:rPr>
        <w:t>О правовых актах</w:t>
      </w:r>
      <w:r>
        <w:rPr>
          <w:sz w:val="24"/>
          <w:lang w:val="ru-RU"/>
        </w:rPr>
        <w:t>»</w:t>
      </w:r>
      <w:r w:rsidR="00F17C64">
        <w:rPr>
          <w:sz w:val="24"/>
          <w:lang w:val="ru-RU"/>
        </w:rPr>
        <w:t xml:space="preserve"> </w:t>
      </w:r>
      <w:r w:rsidR="00F17C64">
        <w:rPr>
          <w:sz w:val="24"/>
          <w:szCs w:val="28"/>
          <w:lang w:val="ru-RU"/>
        </w:rPr>
        <w:t>п</w:t>
      </w:r>
      <w:r w:rsidR="00F17C64" w:rsidRPr="00F17C64">
        <w:rPr>
          <w:sz w:val="24"/>
          <w:szCs w:val="28"/>
          <w:lang w:val="ru-RU"/>
        </w:rPr>
        <w:t xml:space="preserve">остановление 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</w:t>
      </w:r>
      <w:r w:rsidR="00F17C64" w:rsidRPr="00F17C64">
        <w:rPr>
          <w:sz w:val="24"/>
          <w:szCs w:val="28"/>
          <w:lang w:val="ru-RU"/>
        </w:rPr>
        <w:lastRenderedPageBreak/>
        <w:t>техники, фармацевтических услуг по оказанию гарантированного объема бесплатной медицинской помощи и медицинской помощи</w:t>
      </w:r>
      <w:proofErr w:type="gramEnd"/>
      <w:r w:rsidR="00F17C64" w:rsidRPr="00F17C64">
        <w:rPr>
          <w:sz w:val="24"/>
          <w:szCs w:val="28"/>
          <w:lang w:val="ru-RU"/>
        </w:rPr>
        <w:t xml:space="preserve"> </w:t>
      </w:r>
      <w:proofErr w:type="gramStart"/>
      <w:r w:rsidR="00F17C64" w:rsidRPr="00F17C64">
        <w:rPr>
          <w:sz w:val="24"/>
          <w:szCs w:val="28"/>
          <w:lang w:val="ru-RU"/>
        </w:rPr>
        <w:t>в системе обязательного социального медицинского страхования»</w:t>
      </w:r>
      <w:r w:rsidR="00F17C64">
        <w:rPr>
          <w:sz w:val="24"/>
          <w:szCs w:val="28"/>
          <w:lang w:val="ru-RU"/>
        </w:rPr>
        <w:t xml:space="preserve"> относятся к</w:t>
      </w:r>
      <w:r w:rsidR="00F17C64" w:rsidRPr="00F17C64">
        <w:rPr>
          <w:sz w:val="24"/>
          <w:szCs w:val="28"/>
          <w:lang w:val="ru-RU"/>
        </w:rPr>
        <w:t xml:space="preserve"> основным видам нормативны</w:t>
      </w:r>
      <w:r w:rsidR="00F17C64">
        <w:rPr>
          <w:sz w:val="24"/>
          <w:szCs w:val="28"/>
          <w:lang w:val="ru-RU"/>
        </w:rPr>
        <w:t>х</w:t>
      </w:r>
      <w:r w:rsidR="00F17C64" w:rsidRPr="00F17C64">
        <w:rPr>
          <w:sz w:val="24"/>
          <w:szCs w:val="28"/>
          <w:lang w:val="ru-RU"/>
        </w:rPr>
        <w:t xml:space="preserve"> правовы</w:t>
      </w:r>
      <w:r w:rsidR="00F17C64">
        <w:rPr>
          <w:sz w:val="24"/>
          <w:szCs w:val="28"/>
          <w:lang w:val="ru-RU"/>
        </w:rPr>
        <w:t>х</w:t>
      </w:r>
      <w:r w:rsidR="00F17C64" w:rsidRPr="00F17C64">
        <w:rPr>
          <w:sz w:val="24"/>
          <w:szCs w:val="28"/>
          <w:lang w:val="ru-RU"/>
        </w:rPr>
        <w:t xml:space="preserve"> акт</w:t>
      </w:r>
      <w:r w:rsidR="00F17C64">
        <w:rPr>
          <w:sz w:val="24"/>
          <w:szCs w:val="28"/>
          <w:lang w:val="ru-RU"/>
        </w:rPr>
        <w:t xml:space="preserve">ов, при этом имеет высшую юридическую силу по отношению к </w:t>
      </w:r>
      <w:r w:rsidR="00F17C64" w:rsidRPr="00F17C64">
        <w:rPr>
          <w:sz w:val="24"/>
          <w:szCs w:val="28"/>
          <w:lang w:val="ru-RU"/>
        </w:rPr>
        <w:t>нормативны</w:t>
      </w:r>
      <w:r w:rsidR="00F17C64">
        <w:rPr>
          <w:sz w:val="24"/>
          <w:szCs w:val="28"/>
          <w:lang w:val="ru-RU"/>
        </w:rPr>
        <w:t>м</w:t>
      </w:r>
      <w:r w:rsidR="00F17C64" w:rsidRPr="00F17C64">
        <w:rPr>
          <w:sz w:val="24"/>
          <w:szCs w:val="28"/>
          <w:lang w:val="ru-RU"/>
        </w:rPr>
        <w:t xml:space="preserve"> правовы</w:t>
      </w:r>
      <w:r w:rsidR="00F17C64">
        <w:rPr>
          <w:sz w:val="24"/>
          <w:szCs w:val="28"/>
          <w:lang w:val="ru-RU"/>
        </w:rPr>
        <w:t>м</w:t>
      </w:r>
      <w:r w:rsidR="00F17C64" w:rsidRPr="00F17C64">
        <w:rPr>
          <w:sz w:val="24"/>
          <w:szCs w:val="28"/>
          <w:lang w:val="ru-RU"/>
        </w:rPr>
        <w:t xml:space="preserve"> приказ</w:t>
      </w:r>
      <w:r w:rsidR="00F17C64">
        <w:rPr>
          <w:sz w:val="24"/>
          <w:szCs w:val="28"/>
          <w:lang w:val="ru-RU"/>
        </w:rPr>
        <w:t>ам</w:t>
      </w:r>
      <w:r w:rsidR="00F17C64" w:rsidRPr="00F17C64">
        <w:rPr>
          <w:sz w:val="24"/>
          <w:szCs w:val="28"/>
          <w:lang w:val="ru-RU"/>
        </w:rPr>
        <w:t xml:space="preserve"> министров Республики Казахстан и иных руководителей центральных государственных органов,</w:t>
      </w:r>
      <w:r w:rsidR="00F17C64">
        <w:rPr>
          <w:sz w:val="24"/>
          <w:szCs w:val="28"/>
          <w:lang w:val="ru-RU"/>
        </w:rPr>
        <w:t xml:space="preserve"> н</w:t>
      </w:r>
      <w:r w:rsidR="00F17C64" w:rsidRPr="00F17C64">
        <w:rPr>
          <w:sz w:val="24"/>
          <w:szCs w:val="28"/>
          <w:lang w:val="ru-RU"/>
        </w:rPr>
        <w:t>ационального Банка Республики Казахстан и иных цент</w:t>
      </w:r>
      <w:r w:rsidR="00F17C64">
        <w:rPr>
          <w:sz w:val="24"/>
          <w:szCs w:val="28"/>
          <w:lang w:val="ru-RU"/>
        </w:rPr>
        <w:t xml:space="preserve">ральных государственных органов и </w:t>
      </w:r>
      <w:r w:rsidR="00F17C64" w:rsidRPr="00F17C64">
        <w:rPr>
          <w:sz w:val="24"/>
          <w:szCs w:val="28"/>
          <w:lang w:val="ru-RU"/>
        </w:rPr>
        <w:t>имеют прямое действие</w:t>
      </w:r>
      <w:r w:rsidR="00F17C64">
        <w:rPr>
          <w:sz w:val="24"/>
          <w:szCs w:val="28"/>
          <w:lang w:val="ru-RU"/>
        </w:rPr>
        <w:t xml:space="preserve"> на всей территорий Республики Казахстан без каких либо дополнительных указаний.</w:t>
      </w:r>
      <w:proofErr w:type="gramEnd"/>
    </w:p>
    <w:p w:rsidR="00F17C64" w:rsidRPr="00A421F8" w:rsidRDefault="00F17C64" w:rsidP="00A421F8">
      <w:pPr>
        <w:tabs>
          <w:tab w:val="left" w:pos="567"/>
        </w:tabs>
        <w:jc w:val="both"/>
        <w:rPr>
          <w:sz w:val="24"/>
          <w:lang w:val="ru-RU"/>
        </w:rPr>
      </w:pPr>
      <w:r>
        <w:rPr>
          <w:sz w:val="24"/>
          <w:szCs w:val="28"/>
          <w:lang w:val="ru-RU"/>
        </w:rPr>
        <w:tab/>
      </w:r>
      <w:r w:rsidR="00674C45">
        <w:rPr>
          <w:sz w:val="24"/>
          <w:szCs w:val="28"/>
          <w:lang w:val="ru-RU"/>
        </w:rPr>
        <w:t xml:space="preserve">На основании изложенного доводим до сведения неопределенного круга потенциальных поставщиков о том, что </w:t>
      </w:r>
      <w:r w:rsidR="00674C45" w:rsidRPr="00674C45">
        <w:rPr>
          <w:b/>
          <w:sz w:val="24"/>
          <w:szCs w:val="28"/>
          <w:lang w:val="ru-RU"/>
        </w:rPr>
        <w:t>справка об отсутствии просроченной задолженности</w:t>
      </w:r>
      <w:r w:rsidR="00674C45">
        <w:rPr>
          <w:sz w:val="24"/>
          <w:szCs w:val="28"/>
          <w:lang w:val="ru-RU"/>
        </w:rPr>
        <w:t>, гарантийное обеспечение</w:t>
      </w:r>
      <w:r w:rsidR="004F1BEB">
        <w:rPr>
          <w:sz w:val="24"/>
          <w:szCs w:val="28"/>
          <w:lang w:val="ru-RU"/>
        </w:rPr>
        <w:t xml:space="preserve"> в</w:t>
      </w:r>
      <w:r w:rsidR="00674C45">
        <w:rPr>
          <w:sz w:val="24"/>
          <w:szCs w:val="28"/>
          <w:lang w:val="ru-RU"/>
        </w:rPr>
        <w:t xml:space="preserve"> </w:t>
      </w:r>
      <w:r w:rsidR="00674C45" w:rsidRPr="00674C45">
        <w:rPr>
          <w:b/>
          <w:sz w:val="24"/>
          <w:szCs w:val="28"/>
          <w:lang w:val="ru-RU"/>
        </w:rPr>
        <w:t>виде банковской гаранти</w:t>
      </w:r>
      <w:r w:rsidR="00987BC2">
        <w:rPr>
          <w:b/>
          <w:sz w:val="24"/>
          <w:szCs w:val="28"/>
          <w:lang w:val="ru-RU"/>
        </w:rPr>
        <w:t>и</w:t>
      </w:r>
      <w:r w:rsidR="00674C45">
        <w:rPr>
          <w:sz w:val="24"/>
          <w:szCs w:val="28"/>
          <w:lang w:val="ru-RU"/>
        </w:rPr>
        <w:t xml:space="preserve"> выданного на фирменных </w:t>
      </w:r>
      <w:r w:rsidR="00987BC2">
        <w:rPr>
          <w:sz w:val="24"/>
          <w:szCs w:val="28"/>
          <w:lang w:val="ru-RU"/>
        </w:rPr>
        <w:t xml:space="preserve">бланках </w:t>
      </w:r>
      <w:r w:rsidR="00674C45">
        <w:rPr>
          <w:sz w:val="24"/>
          <w:szCs w:val="28"/>
          <w:lang w:val="ru-RU"/>
        </w:rPr>
        <w:t>банковских</w:t>
      </w:r>
      <w:r w:rsidR="00987BC2">
        <w:rPr>
          <w:sz w:val="24"/>
          <w:szCs w:val="28"/>
          <w:lang w:val="ru-RU"/>
        </w:rPr>
        <w:t xml:space="preserve"> организации</w:t>
      </w:r>
      <w:r w:rsidR="00674C45">
        <w:rPr>
          <w:sz w:val="24"/>
          <w:szCs w:val="28"/>
          <w:lang w:val="ru-RU"/>
        </w:rPr>
        <w:t xml:space="preserve"> не подлежат представлению</w:t>
      </w:r>
      <w:r w:rsidR="00987BC2">
        <w:rPr>
          <w:sz w:val="24"/>
          <w:szCs w:val="28"/>
          <w:lang w:val="ru-RU"/>
        </w:rPr>
        <w:t xml:space="preserve"> и соответственно рассмотрению.</w:t>
      </w:r>
    </w:p>
    <w:sectPr w:rsidR="00F17C64" w:rsidRPr="00A421F8" w:rsidSect="00381781">
      <w:pgSz w:w="11910" w:h="16840"/>
      <w:pgMar w:top="567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FE9"/>
    <w:multiLevelType w:val="hybridMultilevel"/>
    <w:tmpl w:val="FE406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C2F"/>
    <w:rsid w:val="000205C1"/>
    <w:rsid w:val="00077C95"/>
    <w:rsid w:val="000D2EBE"/>
    <w:rsid w:val="000E47DC"/>
    <w:rsid w:val="000F4244"/>
    <w:rsid w:val="0011018F"/>
    <w:rsid w:val="00121B11"/>
    <w:rsid w:val="001419E8"/>
    <w:rsid w:val="00162341"/>
    <w:rsid w:val="002322D0"/>
    <w:rsid w:val="002348BE"/>
    <w:rsid w:val="002A73D7"/>
    <w:rsid w:val="002B3089"/>
    <w:rsid w:val="00301455"/>
    <w:rsid w:val="00312FF5"/>
    <w:rsid w:val="003304E8"/>
    <w:rsid w:val="003741CF"/>
    <w:rsid w:val="00381781"/>
    <w:rsid w:val="003A3001"/>
    <w:rsid w:val="003B7A00"/>
    <w:rsid w:val="003D4175"/>
    <w:rsid w:val="00415341"/>
    <w:rsid w:val="0041623E"/>
    <w:rsid w:val="0045477E"/>
    <w:rsid w:val="004862FF"/>
    <w:rsid w:val="00487C57"/>
    <w:rsid w:val="004930AA"/>
    <w:rsid w:val="004F1BEB"/>
    <w:rsid w:val="005374EB"/>
    <w:rsid w:val="0056663D"/>
    <w:rsid w:val="005903E4"/>
    <w:rsid w:val="005A274E"/>
    <w:rsid w:val="005A5A58"/>
    <w:rsid w:val="005F50C2"/>
    <w:rsid w:val="0062016F"/>
    <w:rsid w:val="00655F89"/>
    <w:rsid w:val="0066115D"/>
    <w:rsid w:val="00674C45"/>
    <w:rsid w:val="00691C2F"/>
    <w:rsid w:val="006F1197"/>
    <w:rsid w:val="00706B98"/>
    <w:rsid w:val="0072574A"/>
    <w:rsid w:val="008742DE"/>
    <w:rsid w:val="008D5430"/>
    <w:rsid w:val="00941662"/>
    <w:rsid w:val="00973181"/>
    <w:rsid w:val="00987BC2"/>
    <w:rsid w:val="009A3426"/>
    <w:rsid w:val="009D3B51"/>
    <w:rsid w:val="00A05398"/>
    <w:rsid w:val="00A17EF7"/>
    <w:rsid w:val="00A33A3B"/>
    <w:rsid w:val="00A421F8"/>
    <w:rsid w:val="00AC42DC"/>
    <w:rsid w:val="00B17490"/>
    <w:rsid w:val="00B20709"/>
    <w:rsid w:val="00B26822"/>
    <w:rsid w:val="00B700CF"/>
    <w:rsid w:val="00B748C8"/>
    <w:rsid w:val="00B762EF"/>
    <w:rsid w:val="00BA12E0"/>
    <w:rsid w:val="00BE7F86"/>
    <w:rsid w:val="00C063F9"/>
    <w:rsid w:val="00C66530"/>
    <w:rsid w:val="00C93CFC"/>
    <w:rsid w:val="00CE364B"/>
    <w:rsid w:val="00D251EE"/>
    <w:rsid w:val="00DA2381"/>
    <w:rsid w:val="00DB7277"/>
    <w:rsid w:val="00DD7E92"/>
    <w:rsid w:val="00DE2FFC"/>
    <w:rsid w:val="00E15BEA"/>
    <w:rsid w:val="00E50141"/>
    <w:rsid w:val="00E7432E"/>
    <w:rsid w:val="00EA6C66"/>
    <w:rsid w:val="00EC4CCE"/>
    <w:rsid w:val="00F17C64"/>
    <w:rsid w:val="00F208CE"/>
    <w:rsid w:val="00F249D3"/>
    <w:rsid w:val="00F64B1B"/>
    <w:rsid w:val="00F85B2F"/>
    <w:rsid w:val="00F920D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C2F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5666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1C2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1C2F"/>
    <w:pPr>
      <w:ind w:left="1307" w:right="122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1C2F"/>
  </w:style>
  <w:style w:type="paragraph" w:customStyle="1" w:styleId="TableParagraph">
    <w:name w:val="Table Paragraph"/>
    <w:basedOn w:val="a"/>
    <w:uiPriority w:val="1"/>
    <w:qFormat/>
    <w:rsid w:val="00691C2F"/>
  </w:style>
  <w:style w:type="character" w:customStyle="1" w:styleId="30">
    <w:name w:val="Заголовок 3 Знак"/>
    <w:basedOn w:val="a0"/>
    <w:link w:val="3"/>
    <w:uiPriority w:val="9"/>
    <w:rsid w:val="005666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 Spacing"/>
    <w:uiPriority w:val="1"/>
    <w:qFormat/>
    <w:rsid w:val="003817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 Отдел</dc:creator>
  <cp:lastModifiedBy>User</cp:lastModifiedBy>
  <cp:revision>10</cp:revision>
  <cp:lastPrinted>2018-07-26T03:38:00Z</cp:lastPrinted>
  <dcterms:created xsi:type="dcterms:W3CDTF">2018-06-14T06:07:00Z</dcterms:created>
  <dcterms:modified xsi:type="dcterms:W3CDTF">2018-08-01T08:47:00Z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